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2F" w:rsidRDefault="00EF4B2F" w:rsidP="00A82B8D">
      <w:pPr>
        <w:pStyle w:val="Heading1"/>
        <w:keepNext w:val="0"/>
        <w:keepLines w:val="0"/>
        <w:spacing w:before="480" w:line="259" w:lineRule="auto"/>
        <w:jc w:val="center"/>
        <w:rPr>
          <w:rFonts w:ascii="Calibri" w:hAnsi="Calibri" w:cs="Calibri"/>
          <w:b/>
          <w:sz w:val="28"/>
          <w:szCs w:val="28"/>
          <w:lang w:val="en-IE"/>
        </w:rPr>
      </w:pPr>
      <w:r w:rsidRPr="00401702">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145.8pt;height:161.4pt;visibility:visible">
            <v:imagedata r:id="rId7" o:title=""/>
          </v:shape>
        </w:pict>
      </w:r>
    </w:p>
    <w:p w:rsidR="00EF4B2F" w:rsidRPr="00037333" w:rsidRDefault="00EF4B2F">
      <w:pPr>
        <w:pStyle w:val="Heading1"/>
        <w:keepNext w:val="0"/>
        <w:keepLines w:val="0"/>
        <w:spacing w:before="480" w:line="259" w:lineRule="auto"/>
        <w:jc w:val="center"/>
        <w:rPr>
          <w:rFonts w:ascii="Calibri" w:hAnsi="Calibri" w:cs="Calibri"/>
          <w:b/>
          <w:sz w:val="32"/>
          <w:szCs w:val="32"/>
        </w:rPr>
      </w:pPr>
      <w:bookmarkStart w:id="0" w:name="_xqoj3wlnb52x" w:colFirst="0" w:colLast="0"/>
      <w:bookmarkEnd w:id="0"/>
      <w:r w:rsidRPr="00037333">
        <w:rPr>
          <w:rFonts w:ascii="Calibri" w:hAnsi="Calibri" w:cs="Calibri"/>
          <w:b/>
          <w:sz w:val="32"/>
          <w:szCs w:val="32"/>
        </w:rPr>
        <w:t>Our Digital Learning Plan</w:t>
      </w:r>
    </w:p>
    <w:p w:rsidR="00EF4B2F" w:rsidRDefault="00EF4B2F" w:rsidP="00A147F7">
      <w:pPr>
        <w:pStyle w:val="Normal1"/>
        <w:spacing w:line="240" w:lineRule="auto"/>
        <w:jc w:val="right"/>
        <w:rPr>
          <w:rFonts w:ascii="Calibri" w:hAnsi="Calibri" w:cs="Calibri"/>
          <w:b/>
        </w:rPr>
      </w:pPr>
      <w:bookmarkStart w:id="1" w:name="_GoBack"/>
      <w:bookmarkStart w:id="2" w:name="_hp2z2iuqo3rb" w:colFirst="0" w:colLast="0"/>
      <w:bookmarkEnd w:id="1"/>
      <w:bookmarkEnd w:id="2"/>
      <w:r>
        <w:rPr>
          <w:lang w:val="en-IE"/>
        </w:rPr>
        <w:br/>
      </w:r>
      <w:r>
        <w:rPr>
          <w:lang w:val="en-IE"/>
        </w:rPr>
        <w:br/>
      </w:r>
    </w:p>
    <w:p w:rsidR="00EF4B2F" w:rsidRPr="00037333" w:rsidRDefault="00EF4B2F" w:rsidP="00037333">
      <w:pPr>
        <w:rPr>
          <w:rFonts w:ascii="Times New Roman" w:hAnsi="Times New Roman" w:cs="Times New Roman"/>
          <w:b/>
          <w:sz w:val="24"/>
          <w:szCs w:val="24"/>
          <w:lang w:val="en-IE"/>
        </w:rPr>
      </w:pPr>
      <w:r w:rsidRPr="00037333">
        <w:rPr>
          <w:rFonts w:ascii="Times New Roman" w:hAnsi="Times New Roman" w:cs="Times New Roman"/>
          <w:b/>
          <w:sz w:val="24"/>
          <w:szCs w:val="24"/>
        </w:rPr>
        <w:t>1. Introduction</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This document records the outcomes of our current digital learning plan, including targets and the actions we will implement to meet the targets.</w:t>
      </w:r>
    </w:p>
    <w:p w:rsidR="00EF4B2F" w:rsidRPr="00037333" w:rsidRDefault="00EF4B2F" w:rsidP="00037333">
      <w:pPr>
        <w:rPr>
          <w:rFonts w:ascii="Times New Roman" w:hAnsi="Times New Roman" w:cs="Times New Roman"/>
          <w:i/>
          <w:sz w:val="24"/>
          <w:szCs w:val="24"/>
        </w:rPr>
      </w:pPr>
      <w:r w:rsidRPr="00037333">
        <w:rPr>
          <w:rFonts w:ascii="Times New Roman" w:hAnsi="Times New Roman" w:cs="Times New Roman"/>
          <w:i/>
          <w:sz w:val="24"/>
          <w:szCs w:val="24"/>
        </w:rPr>
        <w:t xml:space="preserve"> </w:t>
      </w:r>
    </w:p>
    <w:p w:rsidR="00EF4B2F" w:rsidRPr="00037333" w:rsidRDefault="00EF4B2F" w:rsidP="00037333">
      <w:pPr>
        <w:rPr>
          <w:rFonts w:ascii="Times New Roman" w:hAnsi="Times New Roman" w:cs="Times New Roman"/>
          <w:b/>
          <w:sz w:val="24"/>
          <w:szCs w:val="24"/>
        </w:rPr>
      </w:pPr>
      <w:r w:rsidRPr="00037333">
        <w:rPr>
          <w:rFonts w:ascii="Times New Roman" w:hAnsi="Times New Roman" w:cs="Times New Roman"/>
          <w:b/>
          <w:sz w:val="24"/>
          <w:szCs w:val="24"/>
        </w:rPr>
        <w:t>1.1 School Details: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lang w:val="en-IE"/>
        </w:rPr>
        <w:t xml:space="preserve">An </w:t>
      </w:r>
      <w:smartTag w:uri="urn:schemas-microsoft-com:office:smarttags" w:element="PlaceName">
        <w:smartTag w:uri="urn:schemas-microsoft-com:office:smarttags" w:element="place">
          <w:r w:rsidRPr="00037333">
            <w:rPr>
              <w:rFonts w:ascii="Times New Roman" w:hAnsi="Times New Roman" w:cs="Times New Roman"/>
              <w:sz w:val="24"/>
              <w:szCs w:val="24"/>
              <w:lang w:val="en-IE"/>
            </w:rPr>
            <w:t>Grianán</w:t>
          </w:r>
        </w:smartTag>
        <w:r w:rsidRPr="00037333">
          <w:rPr>
            <w:rFonts w:ascii="Times New Roman" w:hAnsi="Times New Roman" w:cs="Times New Roman"/>
            <w:sz w:val="24"/>
            <w:szCs w:val="24"/>
          </w:rPr>
          <w:t xml:space="preserve"> </w:t>
        </w:r>
        <w:smartTag w:uri="urn:schemas-microsoft-com:office:smarttags" w:element="PlaceType">
          <w:r w:rsidRPr="00037333">
            <w:rPr>
              <w:rFonts w:ascii="Times New Roman" w:hAnsi="Times New Roman" w:cs="Times New Roman"/>
              <w:sz w:val="24"/>
              <w:szCs w:val="24"/>
            </w:rPr>
            <w:t>National</w:t>
          </w:r>
        </w:smartTag>
        <w:r w:rsidRPr="00037333">
          <w:rPr>
            <w:rFonts w:ascii="Times New Roman" w:hAnsi="Times New Roman" w:cs="Times New Roman"/>
            <w:sz w:val="24"/>
            <w:szCs w:val="24"/>
          </w:rPr>
          <w:t xml:space="preserve"> </w:t>
        </w:r>
        <w:smartTag w:uri="urn:schemas-microsoft-com:office:smarttags" w:element="PlaceType">
          <w:r w:rsidRPr="00037333">
            <w:rPr>
              <w:rFonts w:ascii="Times New Roman" w:hAnsi="Times New Roman" w:cs="Times New Roman"/>
              <w:sz w:val="24"/>
              <w:szCs w:val="24"/>
            </w:rPr>
            <w:t>School</w:t>
          </w:r>
        </w:smartTag>
      </w:smartTag>
      <w:r w:rsidRPr="00037333">
        <w:rPr>
          <w:rFonts w:ascii="Times New Roman" w:hAnsi="Times New Roman" w:cs="Times New Roman"/>
          <w:sz w:val="24"/>
          <w:szCs w:val="24"/>
        </w:rPr>
        <w:t xml:space="preserve"> is a vertical, co-educational national school. There is currently a pupil enrolment of </w:t>
      </w:r>
      <w:r w:rsidRPr="00037333">
        <w:rPr>
          <w:rFonts w:ascii="Times New Roman" w:hAnsi="Times New Roman" w:cs="Times New Roman"/>
          <w:sz w:val="24"/>
          <w:szCs w:val="24"/>
          <w:lang w:val="en-IE"/>
        </w:rPr>
        <w:t>174</w:t>
      </w:r>
      <w:r w:rsidRPr="00037333">
        <w:rPr>
          <w:rFonts w:ascii="Times New Roman" w:hAnsi="Times New Roman" w:cs="Times New Roman"/>
          <w:sz w:val="24"/>
          <w:szCs w:val="24"/>
        </w:rPr>
        <w:t xml:space="preserve">,  There are </w:t>
      </w:r>
      <w:r w:rsidRPr="00037333">
        <w:rPr>
          <w:rFonts w:ascii="Times New Roman" w:hAnsi="Times New Roman" w:cs="Times New Roman"/>
          <w:sz w:val="24"/>
          <w:szCs w:val="24"/>
          <w:lang w:val="en-IE"/>
        </w:rPr>
        <w:t>12</w:t>
      </w:r>
      <w:r w:rsidRPr="00037333">
        <w:rPr>
          <w:rFonts w:ascii="Times New Roman" w:hAnsi="Times New Roman" w:cs="Times New Roman"/>
          <w:sz w:val="24"/>
          <w:szCs w:val="24"/>
        </w:rPr>
        <w:t xml:space="preserve"> teachers, </w:t>
      </w:r>
      <w:r w:rsidRPr="00037333">
        <w:rPr>
          <w:rFonts w:ascii="Times New Roman" w:hAnsi="Times New Roman" w:cs="Times New Roman"/>
          <w:sz w:val="24"/>
          <w:szCs w:val="24"/>
          <w:lang w:val="en-IE"/>
        </w:rPr>
        <w:t>4</w:t>
      </w:r>
      <w:r w:rsidRPr="00037333">
        <w:rPr>
          <w:rFonts w:ascii="Times New Roman" w:hAnsi="Times New Roman" w:cs="Times New Roman"/>
          <w:sz w:val="24"/>
          <w:szCs w:val="24"/>
        </w:rPr>
        <w:t xml:space="preserve"> of whom work in special education contexts, and </w:t>
      </w:r>
      <w:r>
        <w:rPr>
          <w:rFonts w:ascii="Times New Roman" w:hAnsi="Times New Roman" w:cs="Times New Roman"/>
          <w:sz w:val="24"/>
          <w:szCs w:val="24"/>
          <w:lang w:val="en-IE"/>
        </w:rPr>
        <w:t>6</w:t>
      </w:r>
      <w:r w:rsidRPr="00037333">
        <w:rPr>
          <w:rFonts w:ascii="Times New Roman" w:hAnsi="Times New Roman" w:cs="Times New Roman"/>
          <w:sz w:val="24"/>
          <w:szCs w:val="24"/>
        </w:rPr>
        <w:t xml:space="preserve"> Inclusion Support Assistants (ISAs).  The school derives much of its population from the surrounding area, with some pupils travelling from </w:t>
      </w:r>
      <w:r w:rsidRPr="00037333">
        <w:rPr>
          <w:rFonts w:ascii="Times New Roman" w:hAnsi="Times New Roman" w:cs="Times New Roman"/>
          <w:sz w:val="24"/>
          <w:szCs w:val="24"/>
          <w:lang w:val="en-IE"/>
        </w:rPr>
        <w:t>Athlone/Moate</w:t>
      </w:r>
      <w:r w:rsidRPr="00037333">
        <w:rPr>
          <w:rFonts w:ascii="Times New Roman" w:hAnsi="Times New Roman" w:cs="Times New Roman"/>
          <w:sz w:val="24"/>
          <w:szCs w:val="24"/>
        </w:rPr>
        <w:t xml:space="preserve"> to the school each day. The school has a very active Parents Association who regularly fundraise for school resources. Currently we have a bank of 5 tablets in the school and </w:t>
      </w:r>
      <w:r w:rsidRPr="00037333">
        <w:rPr>
          <w:rFonts w:ascii="Times New Roman" w:hAnsi="Times New Roman" w:cs="Times New Roman"/>
          <w:sz w:val="24"/>
          <w:szCs w:val="24"/>
          <w:lang w:val="en-IE"/>
        </w:rPr>
        <w:t>4</w:t>
      </w:r>
      <w:r w:rsidRPr="00037333">
        <w:rPr>
          <w:rFonts w:ascii="Times New Roman" w:hAnsi="Times New Roman" w:cs="Times New Roman"/>
          <w:sz w:val="24"/>
          <w:szCs w:val="24"/>
        </w:rPr>
        <w:t xml:space="preserve"> pupil laptops. Each teacher also has </w:t>
      </w:r>
      <w:r w:rsidRPr="00037333">
        <w:rPr>
          <w:rFonts w:ascii="Times New Roman" w:hAnsi="Times New Roman" w:cs="Times New Roman"/>
          <w:sz w:val="24"/>
          <w:szCs w:val="24"/>
          <w:lang w:val="en-IE"/>
        </w:rPr>
        <w:t>a</w:t>
      </w:r>
      <w:r w:rsidRPr="00037333">
        <w:rPr>
          <w:rFonts w:ascii="Times New Roman" w:hAnsi="Times New Roman" w:cs="Times New Roman"/>
          <w:sz w:val="24"/>
          <w:szCs w:val="24"/>
        </w:rPr>
        <w:t xml:space="preserve"> </w:t>
      </w:r>
      <w:r w:rsidRPr="00037333">
        <w:rPr>
          <w:rFonts w:ascii="Times New Roman" w:hAnsi="Times New Roman" w:cs="Times New Roman"/>
          <w:sz w:val="24"/>
          <w:szCs w:val="24"/>
          <w:lang w:val="en-IE"/>
        </w:rPr>
        <w:t xml:space="preserve">teaching desktop, </w:t>
      </w:r>
      <w:r w:rsidRPr="00037333">
        <w:rPr>
          <w:rFonts w:ascii="Times New Roman" w:hAnsi="Times New Roman" w:cs="Times New Roman"/>
          <w:sz w:val="24"/>
          <w:szCs w:val="24"/>
        </w:rPr>
        <w:t xml:space="preserve">digital projector </w:t>
      </w:r>
      <w:r w:rsidRPr="00037333">
        <w:rPr>
          <w:rFonts w:ascii="Times New Roman" w:hAnsi="Times New Roman" w:cs="Times New Roman"/>
          <w:sz w:val="24"/>
          <w:szCs w:val="24"/>
          <w:lang w:val="en-IE"/>
        </w:rPr>
        <w:t xml:space="preserve">and an interactive whiteboard (IWB) </w:t>
      </w:r>
      <w:r w:rsidRPr="00037333">
        <w:rPr>
          <w:rFonts w:ascii="Times New Roman" w:hAnsi="Times New Roman" w:cs="Times New Roman"/>
          <w:sz w:val="24"/>
          <w:szCs w:val="24"/>
        </w:rPr>
        <w:t xml:space="preserve">in their classroom. Our current SSE focus is </w:t>
      </w:r>
      <w:r w:rsidRPr="00037333">
        <w:rPr>
          <w:rFonts w:ascii="Times New Roman" w:hAnsi="Times New Roman" w:cs="Times New Roman"/>
          <w:sz w:val="24"/>
          <w:szCs w:val="24"/>
          <w:lang w:val="en-IE"/>
        </w:rPr>
        <w:t>digital teaching and learning</w:t>
      </w:r>
      <w:r w:rsidRPr="00037333">
        <w:rPr>
          <w:rFonts w:ascii="Times New Roman" w:hAnsi="Times New Roman" w:cs="Times New Roman"/>
          <w:sz w:val="24"/>
          <w:szCs w:val="24"/>
        </w:rPr>
        <w:t>.</w:t>
      </w:r>
    </w:p>
    <w:p w:rsidR="00EF4B2F" w:rsidRPr="00037333" w:rsidRDefault="00EF4B2F" w:rsidP="00037333">
      <w:pPr>
        <w:rPr>
          <w:rFonts w:ascii="Times New Roman" w:hAnsi="Times New Roman" w:cs="Times New Roman"/>
          <w:sz w:val="24"/>
          <w:szCs w:val="24"/>
        </w:rPr>
      </w:pPr>
    </w:p>
    <w:p w:rsidR="00EF4B2F" w:rsidRDefault="00EF4B2F" w:rsidP="00037333">
      <w:pPr>
        <w:rPr>
          <w:rFonts w:ascii="Times New Roman" w:hAnsi="Times New Roman" w:cs="Times New Roman"/>
          <w:b/>
          <w:sz w:val="24"/>
          <w:szCs w:val="24"/>
          <w:lang w:val="en-IE"/>
        </w:rPr>
      </w:pPr>
    </w:p>
    <w:p w:rsidR="00EF4B2F" w:rsidRPr="00037333" w:rsidRDefault="00EF4B2F" w:rsidP="00037333">
      <w:pPr>
        <w:rPr>
          <w:rFonts w:ascii="Times New Roman" w:hAnsi="Times New Roman" w:cs="Times New Roman"/>
          <w:b/>
          <w:sz w:val="24"/>
          <w:szCs w:val="24"/>
        </w:rPr>
      </w:pPr>
      <w:r w:rsidRPr="00037333">
        <w:rPr>
          <w:rFonts w:ascii="Times New Roman" w:hAnsi="Times New Roman" w:cs="Times New Roman"/>
          <w:b/>
          <w:sz w:val="24"/>
          <w:szCs w:val="24"/>
        </w:rPr>
        <w:t>School Vision:</w:t>
      </w:r>
    </w:p>
    <w:p w:rsidR="00EF4B2F" w:rsidRPr="00037333" w:rsidRDefault="00EF4B2F" w:rsidP="00037333">
      <w:pPr>
        <w:rPr>
          <w:rFonts w:ascii="Times New Roman" w:hAnsi="Times New Roman" w:cs="Times New Roman"/>
          <w:sz w:val="24"/>
          <w:szCs w:val="24"/>
          <w:lang w:val="en-IE"/>
        </w:rPr>
      </w:pPr>
      <w:r w:rsidRPr="00037333">
        <w:rPr>
          <w:rFonts w:ascii="Times New Roman" w:hAnsi="Times New Roman" w:cs="Times New Roman"/>
          <w:sz w:val="24"/>
          <w:szCs w:val="24"/>
          <w:lang w:val="en-IE"/>
        </w:rPr>
        <w:t>In line with the Department of Education’s guidance our approach in An Grianán N.S. is to increase the level of the children’s interaction with digital technology in order to enhance teaching and learning in our school.  Digital Technology (DT) is viewed as a tool to be used across the curriculum. We wish to see our pupils engage actively with Digital Technology to create meaningful digital content, therefore capitalising on the proven positive impact DT can have on the teaching and learning of all children including those with additional needs.  Our hope is that our pupils develop a critical appreciation of DT’s ever burgeoning role in society and that they in turn go on to use DT in a discriminatory and morally responsible manner. We envisage full-staff participation in DT Continuing Professional Development (CPD) in order to improve the individual and collective/collaborative teaching practice in our school, furthering the embedding of best DT practices for the benefit of all our pupils. In order that our pupils can access the current digital technology we will match future investment to their learning needs.</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 xml:space="preserve"> </w:t>
      </w:r>
    </w:p>
    <w:p w:rsidR="00EF4B2F" w:rsidRPr="00037333" w:rsidRDefault="00EF4B2F" w:rsidP="00037333">
      <w:pPr>
        <w:rPr>
          <w:rFonts w:ascii="Times New Roman" w:hAnsi="Times New Roman" w:cs="Times New Roman"/>
          <w:b/>
          <w:sz w:val="24"/>
          <w:szCs w:val="24"/>
        </w:rPr>
      </w:pPr>
      <w:r w:rsidRPr="00037333">
        <w:rPr>
          <w:rFonts w:ascii="Times New Roman" w:hAnsi="Times New Roman" w:cs="Times New Roman"/>
          <w:b/>
          <w:sz w:val="24"/>
          <w:szCs w:val="24"/>
        </w:rPr>
        <w:t>1.3 Brief account of the use of digital technologies in the school to date:</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In our school to date technology is used in line with the available infrastructure (see School Details, 1.1). We aim to focus on student engagement with digital technology for learning and teacher engagement in digital technology CPD for teaching and learning.</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Pupils currently not using technology to source information or create their own digital content, due to lack of infrastructure.</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Teachers currently using technology to source information and to help children access the curriculum.</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 xml:space="preserve"> </w:t>
      </w:r>
    </w:p>
    <w:p w:rsidR="00EF4B2F" w:rsidRPr="00037333" w:rsidRDefault="00EF4B2F" w:rsidP="00037333">
      <w:pPr>
        <w:rPr>
          <w:rFonts w:ascii="Times New Roman" w:hAnsi="Times New Roman" w:cs="Times New Roman"/>
          <w:b/>
          <w:sz w:val="24"/>
          <w:szCs w:val="24"/>
        </w:rPr>
      </w:pPr>
      <w:r w:rsidRPr="00037333">
        <w:rPr>
          <w:rFonts w:ascii="Times New Roman" w:hAnsi="Times New Roman" w:cs="Times New Roman"/>
          <w:b/>
          <w:sz w:val="24"/>
          <w:szCs w:val="24"/>
        </w:rPr>
        <w:t>2. The focus of this Digital Learning Plan</w:t>
      </w:r>
    </w:p>
    <w:p w:rsidR="00EF4B2F" w:rsidRPr="00037333" w:rsidRDefault="00EF4B2F" w:rsidP="00037333">
      <w:pPr>
        <w:rPr>
          <w:rFonts w:ascii="Times New Roman" w:hAnsi="Times New Roman" w:cs="Times New Roman"/>
          <w:sz w:val="24"/>
          <w:szCs w:val="24"/>
          <w:lang w:val="en-IE"/>
        </w:rPr>
      </w:pPr>
      <w:r w:rsidRPr="00037333">
        <w:rPr>
          <w:rFonts w:ascii="Times New Roman" w:hAnsi="Times New Roman" w:cs="Times New Roman"/>
          <w:sz w:val="24"/>
          <w:szCs w:val="24"/>
        </w:rPr>
        <w:t xml:space="preserve">We </w:t>
      </w:r>
      <w:r w:rsidRPr="00037333">
        <w:rPr>
          <w:rFonts w:ascii="Times New Roman" w:hAnsi="Times New Roman" w:cs="Times New Roman"/>
          <w:sz w:val="24"/>
          <w:szCs w:val="24"/>
          <w:lang w:val="en-IE"/>
        </w:rPr>
        <w:t>are undertaking</w:t>
      </w:r>
      <w:r w:rsidRPr="00037333">
        <w:rPr>
          <w:rFonts w:ascii="Times New Roman" w:hAnsi="Times New Roman" w:cs="Times New Roman"/>
          <w:sz w:val="24"/>
          <w:szCs w:val="24"/>
        </w:rPr>
        <w:t xml:space="preserve"> a digital learning evaluation in our school during </w:t>
      </w:r>
      <w:r w:rsidRPr="00037333">
        <w:rPr>
          <w:rFonts w:ascii="Times New Roman" w:hAnsi="Times New Roman" w:cs="Times New Roman"/>
          <w:sz w:val="24"/>
          <w:szCs w:val="24"/>
          <w:lang w:val="en-IE"/>
        </w:rPr>
        <w:t>term 2 of the academic year 2018/2019</w:t>
      </w:r>
      <w:r w:rsidRPr="00037333">
        <w:rPr>
          <w:rFonts w:ascii="Times New Roman" w:hAnsi="Times New Roman" w:cs="Times New Roman"/>
          <w:sz w:val="24"/>
          <w:szCs w:val="24"/>
        </w:rPr>
        <w:t xml:space="preserve">. We </w:t>
      </w:r>
      <w:r w:rsidRPr="00037333">
        <w:rPr>
          <w:rFonts w:ascii="Times New Roman" w:hAnsi="Times New Roman" w:cs="Times New Roman"/>
          <w:sz w:val="24"/>
          <w:szCs w:val="24"/>
          <w:lang w:val="en-IE"/>
        </w:rPr>
        <w:t xml:space="preserve">envisage that we will </w:t>
      </w:r>
      <w:r w:rsidRPr="00037333">
        <w:rPr>
          <w:rFonts w:ascii="Times New Roman" w:hAnsi="Times New Roman" w:cs="Times New Roman"/>
          <w:sz w:val="24"/>
          <w:szCs w:val="24"/>
        </w:rPr>
        <w:t xml:space="preserve">evaluate our progress </w:t>
      </w:r>
      <w:r w:rsidRPr="00037333">
        <w:rPr>
          <w:rFonts w:ascii="Times New Roman" w:hAnsi="Times New Roman" w:cs="Times New Roman"/>
          <w:sz w:val="24"/>
          <w:szCs w:val="24"/>
          <w:lang w:val="en-IE"/>
        </w:rPr>
        <w:t xml:space="preserve">in term 3 of the same academic year </w:t>
      </w:r>
      <w:r w:rsidRPr="00037333">
        <w:rPr>
          <w:rFonts w:ascii="Times New Roman" w:hAnsi="Times New Roman" w:cs="Times New Roman"/>
          <w:sz w:val="24"/>
          <w:szCs w:val="24"/>
        </w:rPr>
        <w:t>using the following sources of evidence:</w:t>
      </w:r>
    </w:p>
    <w:p w:rsidR="00EF4B2F" w:rsidRPr="00037333" w:rsidRDefault="00EF4B2F" w:rsidP="00DD3134">
      <w:pPr>
        <w:numPr>
          <w:ilvl w:val="0"/>
          <w:numId w:val="35"/>
        </w:numPr>
        <w:rPr>
          <w:rFonts w:ascii="Times New Roman" w:hAnsi="Times New Roman" w:cs="Times New Roman"/>
          <w:sz w:val="24"/>
          <w:szCs w:val="24"/>
        </w:rPr>
      </w:pPr>
      <w:r w:rsidRPr="00037333">
        <w:rPr>
          <w:rFonts w:ascii="Times New Roman" w:hAnsi="Times New Roman" w:cs="Times New Roman"/>
          <w:sz w:val="24"/>
          <w:szCs w:val="24"/>
          <w:lang w:val="en-IE"/>
        </w:rPr>
        <w:t>Staff questionnaire/survey</w:t>
      </w:r>
    </w:p>
    <w:p w:rsidR="00EF4B2F" w:rsidRPr="00037333" w:rsidRDefault="00EF4B2F" w:rsidP="00DD3134">
      <w:pPr>
        <w:numPr>
          <w:ilvl w:val="0"/>
          <w:numId w:val="35"/>
        </w:numPr>
        <w:rPr>
          <w:rFonts w:ascii="Times New Roman" w:hAnsi="Times New Roman" w:cs="Times New Roman"/>
          <w:sz w:val="24"/>
          <w:szCs w:val="24"/>
        </w:rPr>
      </w:pPr>
      <w:r w:rsidRPr="00037333">
        <w:rPr>
          <w:rFonts w:ascii="Times New Roman" w:hAnsi="Times New Roman" w:cs="Times New Roman"/>
          <w:sz w:val="24"/>
          <w:szCs w:val="24"/>
          <w:lang w:val="en-IE"/>
        </w:rPr>
        <w:t>Parent(s)/Guardian(s) focus group</w:t>
      </w:r>
    </w:p>
    <w:p w:rsidR="00EF4B2F" w:rsidRPr="00037333" w:rsidRDefault="00EF4B2F" w:rsidP="00DD3134">
      <w:pPr>
        <w:numPr>
          <w:ilvl w:val="0"/>
          <w:numId w:val="35"/>
        </w:numPr>
        <w:rPr>
          <w:rFonts w:ascii="Times New Roman" w:hAnsi="Times New Roman" w:cs="Times New Roman"/>
          <w:sz w:val="24"/>
          <w:szCs w:val="24"/>
        </w:rPr>
      </w:pPr>
      <w:r w:rsidRPr="00037333">
        <w:rPr>
          <w:rFonts w:ascii="Times New Roman" w:hAnsi="Times New Roman" w:cs="Times New Roman"/>
          <w:sz w:val="24"/>
          <w:szCs w:val="24"/>
          <w:lang w:val="en-IE"/>
        </w:rPr>
        <w:t>Student questionnaire/survey</w:t>
      </w:r>
    </w:p>
    <w:p w:rsidR="00EF4B2F" w:rsidRPr="00037333" w:rsidRDefault="00EF4B2F" w:rsidP="00DD3134">
      <w:pPr>
        <w:numPr>
          <w:ilvl w:val="0"/>
          <w:numId w:val="35"/>
        </w:numPr>
        <w:rPr>
          <w:rFonts w:ascii="Times New Roman" w:hAnsi="Times New Roman" w:cs="Times New Roman"/>
          <w:sz w:val="24"/>
          <w:szCs w:val="24"/>
        </w:rPr>
      </w:pPr>
      <w:r w:rsidRPr="00037333">
        <w:rPr>
          <w:rFonts w:ascii="Times New Roman" w:hAnsi="Times New Roman" w:cs="Times New Roman"/>
          <w:sz w:val="24"/>
          <w:szCs w:val="24"/>
          <w:lang w:val="en-IE"/>
        </w:rPr>
        <w:t>Feedback at staff meeting/Croke Park hours</w:t>
      </w:r>
    </w:p>
    <w:p w:rsidR="00EF4B2F" w:rsidRPr="00037333" w:rsidRDefault="00EF4B2F" w:rsidP="00DD3134">
      <w:pPr>
        <w:numPr>
          <w:ilvl w:val="0"/>
          <w:numId w:val="35"/>
        </w:numPr>
        <w:rPr>
          <w:rFonts w:ascii="Times New Roman" w:hAnsi="Times New Roman" w:cs="Times New Roman"/>
          <w:sz w:val="24"/>
          <w:szCs w:val="24"/>
        </w:rPr>
      </w:pPr>
      <w:r w:rsidRPr="00037333">
        <w:rPr>
          <w:rFonts w:ascii="Times New Roman" w:hAnsi="Times New Roman" w:cs="Times New Roman"/>
          <w:sz w:val="24"/>
          <w:szCs w:val="24"/>
          <w:lang w:val="en-IE"/>
        </w:rPr>
        <w:t>Digital Learning Plan to be included in Cuntas Míosúil</w:t>
      </w:r>
    </w:p>
    <w:p w:rsidR="00EF4B2F" w:rsidRPr="00DD3134"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b/>
          <w:sz w:val="24"/>
          <w:szCs w:val="24"/>
        </w:rPr>
      </w:pPr>
      <w:bookmarkStart w:id="3" w:name="_1az9zwg8l5sw" w:colFirst="0" w:colLast="0"/>
      <w:bookmarkEnd w:id="3"/>
      <w:r w:rsidRPr="00037333">
        <w:rPr>
          <w:rFonts w:ascii="Times New Roman" w:hAnsi="Times New Roman" w:cs="Times New Roman"/>
          <w:b/>
          <w:sz w:val="24"/>
          <w:szCs w:val="24"/>
        </w:rPr>
        <w:t>2.1 The dimensions and domains from the Digital Learning Framework being selected</w:t>
      </w:r>
    </w:p>
    <w:p w:rsidR="00EF4B2F" w:rsidRPr="00037333" w:rsidRDefault="00EF4B2F" w:rsidP="00DD3134">
      <w:pPr>
        <w:numPr>
          <w:ilvl w:val="0"/>
          <w:numId w:val="36"/>
        </w:numPr>
        <w:rPr>
          <w:rFonts w:ascii="Times New Roman" w:hAnsi="Times New Roman" w:cs="Times New Roman"/>
          <w:sz w:val="24"/>
          <w:szCs w:val="24"/>
        </w:rPr>
      </w:pPr>
      <w:r w:rsidRPr="00037333">
        <w:rPr>
          <w:rFonts w:ascii="Times New Roman" w:hAnsi="Times New Roman" w:cs="Times New Roman"/>
          <w:sz w:val="24"/>
          <w:szCs w:val="24"/>
          <w:lang w:val="en-IE"/>
        </w:rPr>
        <w:t>Teaching and Learning: Teacher Individual Practice</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 xml:space="preserve"> </w:t>
      </w:r>
    </w:p>
    <w:p w:rsidR="00EF4B2F" w:rsidRPr="00037333" w:rsidRDefault="00EF4B2F" w:rsidP="00037333">
      <w:pPr>
        <w:rPr>
          <w:rFonts w:ascii="Times New Roman" w:hAnsi="Times New Roman" w:cs="Times New Roman"/>
          <w:b/>
          <w:sz w:val="24"/>
          <w:szCs w:val="24"/>
        </w:rPr>
      </w:pPr>
      <w:r w:rsidRPr="00037333">
        <w:rPr>
          <w:rFonts w:ascii="Times New Roman" w:hAnsi="Times New Roman" w:cs="Times New Roman"/>
          <w:b/>
          <w:sz w:val="24"/>
          <w:szCs w:val="24"/>
        </w:rPr>
        <w:t>2.2 The standards and statements from the Digital Learning Framework being selected</w:t>
      </w:r>
    </w:p>
    <w:p w:rsidR="00EF4B2F" w:rsidRPr="00037333" w:rsidRDefault="00EF4B2F" w:rsidP="00037333">
      <w:pPr>
        <w:rPr>
          <w:rFonts w:ascii="Times New Roman" w:hAnsi="Times New Roman" w:cs="Times New Roman"/>
          <w:sz w:val="24"/>
          <w:szCs w:val="24"/>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170"/>
        <w:gridCol w:w="9780"/>
      </w:tblGrid>
      <w:tr w:rsidR="00EF4B2F" w:rsidRPr="00037333" w:rsidTr="00A71B98">
        <w:tc>
          <w:tcPr>
            <w:tcW w:w="4170" w:type="dxa"/>
            <w:shd w:val="clear" w:color="auto" w:fill="3D85C6"/>
            <w:tcMar>
              <w:top w:w="100" w:type="dxa"/>
              <w:left w:w="100" w:type="dxa"/>
              <w:bottom w:w="100" w:type="dxa"/>
              <w:right w:w="100" w:type="dxa"/>
            </w:tcMar>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Standard</w:t>
            </w:r>
          </w:p>
        </w:tc>
        <w:tc>
          <w:tcPr>
            <w:tcW w:w="9780" w:type="dxa"/>
            <w:shd w:val="clear" w:color="auto" w:fill="3D85C6"/>
            <w:tcMar>
              <w:top w:w="100" w:type="dxa"/>
              <w:left w:w="100" w:type="dxa"/>
              <w:bottom w:w="100" w:type="dxa"/>
              <w:right w:w="100" w:type="dxa"/>
            </w:tcMar>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Statement(s)</w:t>
            </w:r>
          </w:p>
        </w:tc>
      </w:tr>
      <w:tr w:rsidR="00EF4B2F" w:rsidRPr="00037333" w:rsidTr="00A71B98">
        <w:tc>
          <w:tcPr>
            <w:tcW w:w="4170" w:type="dxa"/>
            <w:tcMar>
              <w:top w:w="100" w:type="dxa"/>
              <w:left w:w="100" w:type="dxa"/>
              <w:bottom w:w="100" w:type="dxa"/>
              <w:right w:w="100" w:type="dxa"/>
            </w:tcMar>
          </w:tcPr>
          <w:p w:rsidR="00EF4B2F" w:rsidRPr="00037333" w:rsidRDefault="00EF4B2F" w:rsidP="00037333">
            <w:pPr>
              <w:rPr>
                <w:rFonts w:ascii="Times New Roman" w:hAnsi="Times New Roman" w:cs="Times New Roman"/>
                <w:color w:val="auto"/>
                <w:sz w:val="24"/>
                <w:szCs w:val="24"/>
                <w:lang w:val="en-IE"/>
              </w:rPr>
            </w:pPr>
            <w:r w:rsidRPr="00037333">
              <w:rPr>
                <w:rFonts w:ascii="Times New Roman" w:hAnsi="Times New Roman" w:cs="Times New Roman"/>
                <w:color w:val="auto"/>
                <w:sz w:val="24"/>
                <w:szCs w:val="24"/>
              </w:rPr>
              <w:t>The teacher selects and uses teaching approaches appropriate to the learning objective and to pupils’ learning needs</w:t>
            </w:r>
            <w:r w:rsidRPr="00037333">
              <w:rPr>
                <w:rFonts w:ascii="Times New Roman" w:hAnsi="Times New Roman" w:cs="Times New Roman"/>
                <w:color w:val="auto"/>
                <w:sz w:val="24"/>
                <w:szCs w:val="24"/>
                <w:lang w:val="en-IE"/>
              </w:rPr>
              <w:t>.</w:t>
            </w:r>
          </w:p>
        </w:tc>
        <w:tc>
          <w:tcPr>
            <w:tcW w:w="9780" w:type="dxa"/>
            <w:tcMar>
              <w:top w:w="100" w:type="dxa"/>
              <w:left w:w="100" w:type="dxa"/>
              <w:bottom w:w="100" w:type="dxa"/>
              <w:right w:w="100" w:type="dxa"/>
            </w:tcMar>
          </w:tcPr>
          <w:p w:rsidR="00EF4B2F" w:rsidRPr="00037333" w:rsidRDefault="00EF4B2F" w:rsidP="00037333">
            <w:pPr>
              <w:rPr>
                <w:rFonts w:ascii="Times New Roman" w:hAnsi="Times New Roman" w:cs="Times New Roman"/>
                <w:color w:val="auto"/>
                <w:sz w:val="24"/>
                <w:szCs w:val="24"/>
              </w:rPr>
            </w:pPr>
            <w:r w:rsidRPr="00037333">
              <w:rPr>
                <w:rFonts w:ascii="Times New Roman" w:hAnsi="Times New Roman" w:cs="Times New Roman"/>
                <w:color w:val="auto"/>
                <w:sz w:val="24"/>
                <w:szCs w:val="24"/>
                <w:shd w:val="clear" w:color="auto" w:fill="FFFFFF"/>
              </w:rPr>
              <w:t>Teachers are aware of, and purposefully use, a range of digital technologies appropriate to the learning objectives and learning needs of their pupils when designing learning activities.</w:t>
            </w:r>
          </w:p>
        </w:tc>
      </w:tr>
    </w:tbl>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b/>
          <w:sz w:val="24"/>
          <w:szCs w:val="24"/>
        </w:rPr>
      </w:pPr>
      <w:r w:rsidRPr="00037333">
        <w:rPr>
          <w:rFonts w:ascii="Times New Roman" w:hAnsi="Times New Roman" w:cs="Times New Roman"/>
          <w:b/>
          <w:sz w:val="24"/>
          <w:szCs w:val="24"/>
        </w:rPr>
        <w:t>2.3. These are a summary of our strengths with regards digital learning</w:t>
      </w:r>
    </w:p>
    <w:p w:rsidR="00EF4B2F" w:rsidRPr="00037333" w:rsidRDefault="00EF4B2F" w:rsidP="00037333">
      <w:pPr>
        <w:rPr>
          <w:rFonts w:ascii="Times New Roman" w:hAnsi="Times New Roman" w:cs="Times New Roman"/>
          <w:b/>
          <w:sz w:val="24"/>
          <w:szCs w:val="24"/>
        </w:rPr>
      </w:pPr>
    </w:p>
    <w:p w:rsidR="00EF4B2F" w:rsidRPr="00037333" w:rsidRDefault="00EF4B2F" w:rsidP="00037333">
      <w:pPr>
        <w:numPr>
          <w:ilvl w:val="0"/>
          <w:numId w:val="33"/>
        </w:numPr>
        <w:rPr>
          <w:rFonts w:ascii="Times New Roman" w:hAnsi="Times New Roman" w:cs="Times New Roman"/>
          <w:sz w:val="24"/>
          <w:szCs w:val="24"/>
        </w:rPr>
      </w:pPr>
      <w:r w:rsidRPr="00037333">
        <w:rPr>
          <w:rFonts w:ascii="Times New Roman" w:hAnsi="Times New Roman" w:cs="Times New Roman"/>
          <w:sz w:val="24"/>
          <w:szCs w:val="24"/>
          <w:lang w:val="en-IE"/>
        </w:rPr>
        <w:t>Pupils are eager to engage with school-based digital technology.</w:t>
      </w:r>
    </w:p>
    <w:p w:rsidR="00EF4B2F" w:rsidRPr="00037333" w:rsidRDefault="00EF4B2F" w:rsidP="00037333">
      <w:pPr>
        <w:numPr>
          <w:ilvl w:val="0"/>
          <w:numId w:val="33"/>
        </w:numPr>
        <w:rPr>
          <w:rFonts w:ascii="Times New Roman" w:hAnsi="Times New Roman" w:cs="Times New Roman"/>
          <w:sz w:val="24"/>
          <w:szCs w:val="24"/>
        </w:rPr>
      </w:pPr>
      <w:r w:rsidRPr="00037333">
        <w:rPr>
          <w:rFonts w:ascii="Times New Roman" w:hAnsi="Times New Roman" w:cs="Times New Roman"/>
          <w:sz w:val="24"/>
          <w:szCs w:val="24"/>
          <w:lang w:val="en-IE"/>
        </w:rPr>
        <w:t>Staff is motivated and willing to engage with digital CPD.</w:t>
      </w:r>
    </w:p>
    <w:p w:rsidR="00EF4B2F" w:rsidRPr="00037333" w:rsidRDefault="00EF4B2F" w:rsidP="00037333">
      <w:pPr>
        <w:numPr>
          <w:ilvl w:val="0"/>
          <w:numId w:val="33"/>
        </w:numPr>
        <w:rPr>
          <w:rFonts w:ascii="Times New Roman" w:hAnsi="Times New Roman" w:cs="Times New Roman"/>
          <w:sz w:val="24"/>
          <w:szCs w:val="24"/>
        </w:rPr>
      </w:pPr>
      <w:r w:rsidRPr="00037333">
        <w:rPr>
          <w:rFonts w:ascii="Times New Roman" w:hAnsi="Times New Roman" w:cs="Times New Roman"/>
          <w:sz w:val="24"/>
          <w:szCs w:val="24"/>
          <w:lang w:val="en-IE"/>
        </w:rPr>
        <w:t>Healthy culture of collaboration and the sharing of expertise amongst pupils and teachers.</w:t>
      </w:r>
    </w:p>
    <w:p w:rsidR="00EF4B2F" w:rsidRPr="00037333" w:rsidRDefault="00EF4B2F" w:rsidP="00037333">
      <w:pPr>
        <w:numPr>
          <w:ilvl w:val="0"/>
          <w:numId w:val="33"/>
        </w:numPr>
        <w:rPr>
          <w:rFonts w:ascii="Times New Roman" w:hAnsi="Times New Roman" w:cs="Times New Roman"/>
          <w:sz w:val="24"/>
          <w:szCs w:val="24"/>
        </w:rPr>
      </w:pPr>
      <w:r w:rsidRPr="00037333">
        <w:rPr>
          <w:rFonts w:ascii="Times New Roman" w:hAnsi="Times New Roman" w:cs="Times New Roman"/>
          <w:sz w:val="24"/>
          <w:szCs w:val="24"/>
        </w:rPr>
        <w:t>The individual needs of our SEN students are being met in terms of the assistive technology required</w:t>
      </w:r>
      <w:r w:rsidRPr="00037333">
        <w:rPr>
          <w:rFonts w:ascii="Times New Roman" w:hAnsi="Times New Roman" w:cs="Times New Roman"/>
          <w:sz w:val="24"/>
          <w:szCs w:val="24"/>
          <w:lang w:val="en-IE"/>
        </w:rPr>
        <w:t>.</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 xml:space="preserve"> </w:t>
      </w:r>
    </w:p>
    <w:p w:rsidR="00EF4B2F" w:rsidRPr="00037333" w:rsidRDefault="00EF4B2F" w:rsidP="00037333">
      <w:pPr>
        <w:rPr>
          <w:rFonts w:ascii="Times New Roman" w:hAnsi="Times New Roman" w:cs="Times New Roman"/>
          <w:b/>
          <w:sz w:val="24"/>
          <w:szCs w:val="24"/>
        </w:rPr>
      </w:pPr>
      <w:r w:rsidRPr="00037333">
        <w:rPr>
          <w:rFonts w:ascii="Times New Roman" w:hAnsi="Times New Roman" w:cs="Times New Roman"/>
          <w:b/>
          <w:sz w:val="24"/>
          <w:szCs w:val="24"/>
        </w:rPr>
        <w:t>2.</w:t>
      </w:r>
      <w:r w:rsidRPr="00037333">
        <w:rPr>
          <w:rFonts w:ascii="Times New Roman" w:hAnsi="Times New Roman" w:cs="Times New Roman"/>
          <w:b/>
          <w:sz w:val="24"/>
          <w:szCs w:val="24"/>
          <w:lang w:val="en-IE"/>
        </w:rPr>
        <w:t>4</w:t>
      </w:r>
      <w:r w:rsidRPr="00037333">
        <w:rPr>
          <w:rFonts w:ascii="Times New Roman" w:hAnsi="Times New Roman" w:cs="Times New Roman"/>
          <w:b/>
          <w:sz w:val="24"/>
          <w:szCs w:val="24"/>
        </w:rPr>
        <w:t xml:space="preserve"> This is what we are going to focus on to improve our digital learning practice further</w:t>
      </w:r>
    </w:p>
    <w:p w:rsidR="00EF4B2F" w:rsidRPr="00037333" w:rsidRDefault="00EF4B2F" w:rsidP="00037333">
      <w:pPr>
        <w:rPr>
          <w:rFonts w:ascii="Times New Roman" w:hAnsi="Times New Roman" w:cs="Times New Roman"/>
          <w:i/>
          <w:sz w:val="24"/>
          <w:szCs w:val="24"/>
        </w:rPr>
      </w:pPr>
    </w:p>
    <w:p w:rsidR="00EF4B2F" w:rsidRPr="00037333" w:rsidRDefault="00EF4B2F" w:rsidP="00037333">
      <w:pPr>
        <w:numPr>
          <w:ilvl w:val="0"/>
          <w:numId w:val="34"/>
        </w:numPr>
        <w:rPr>
          <w:rFonts w:ascii="Times New Roman" w:hAnsi="Times New Roman" w:cs="Times New Roman"/>
          <w:sz w:val="24"/>
          <w:szCs w:val="24"/>
        </w:rPr>
      </w:pPr>
      <w:r w:rsidRPr="00037333">
        <w:rPr>
          <w:rFonts w:ascii="Times New Roman" w:hAnsi="Times New Roman" w:cs="Times New Roman"/>
          <w:sz w:val="24"/>
          <w:szCs w:val="24"/>
        </w:rPr>
        <w:t>Staff will engage in CPD in order to facilitate a greater use of digital technologies by pupils.</w:t>
      </w:r>
    </w:p>
    <w:p w:rsidR="00EF4B2F" w:rsidRPr="00037333" w:rsidRDefault="00EF4B2F" w:rsidP="00037333">
      <w:pPr>
        <w:numPr>
          <w:ilvl w:val="0"/>
          <w:numId w:val="34"/>
        </w:numPr>
        <w:rPr>
          <w:rFonts w:ascii="Times New Roman" w:hAnsi="Times New Roman" w:cs="Times New Roman"/>
          <w:sz w:val="24"/>
          <w:szCs w:val="24"/>
        </w:rPr>
      </w:pPr>
      <w:r w:rsidRPr="00037333">
        <w:rPr>
          <w:rFonts w:ascii="Times New Roman" w:hAnsi="Times New Roman" w:cs="Times New Roman"/>
          <w:sz w:val="24"/>
          <w:szCs w:val="24"/>
        </w:rPr>
        <w:t>As a staff we will commit to share ideas and skills in order to enhance teaching and learning of digital content in different curricular areas.</w:t>
      </w:r>
    </w:p>
    <w:p w:rsidR="00EF4B2F" w:rsidRPr="00037333" w:rsidRDefault="00EF4B2F" w:rsidP="00037333">
      <w:pPr>
        <w:numPr>
          <w:ilvl w:val="0"/>
          <w:numId w:val="34"/>
        </w:numPr>
        <w:rPr>
          <w:rFonts w:ascii="Times New Roman" w:hAnsi="Times New Roman" w:cs="Times New Roman"/>
          <w:sz w:val="24"/>
          <w:szCs w:val="24"/>
        </w:rPr>
      </w:pPr>
      <w:r w:rsidRPr="00037333">
        <w:rPr>
          <w:rFonts w:ascii="Times New Roman" w:hAnsi="Times New Roman" w:cs="Times New Roman"/>
          <w:sz w:val="24"/>
          <w:szCs w:val="24"/>
        </w:rPr>
        <w:t xml:space="preserve">Pupils will be offered increased opportunities to engage with DT, as per class targets, in order to access the curriculum </w:t>
      </w:r>
      <w:r w:rsidRPr="00037333">
        <w:rPr>
          <w:rFonts w:ascii="Times New Roman" w:hAnsi="Times New Roman" w:cs="Times New Roman"/>
          <w:sz w:val="24"/>
          <w:szCs w:val="24"/>
        </w:rPr>
        <w:br/>
        <w:t>(see targets below).</w:t>
      </w: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3. Our Digital Learning plan</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On the next page we have recorded:</w:t>
      </w:r>
    </w:p>
    <w:p w:rsidR="00EF4B2F" w:rsidRPr="00037333" w:rsidRDefault="00EF4B2F" w:rsidP="00DD3134">
      <w:pPr>
        <w:numPr>
          <w:ilvl w:val="0"/>
          <w:numId w:val="37"/>
        </w:numPr>
        <w:rPr>
          <w:rFonts w:ascii="Times New Roman" w:hAnsi="Times New Roman" w:cs="Times New Roman"/>
          <w:sz w:val="24"/>
          <w:szCs w:val="24"/>
        </w:rPr>
      </w:pPr>
      <w:r w:rsidRPr="00037333">
        <w:rPr>
          <w:rFonts w:ascii="Times New Roman" w:hAnsi="Times New Roman" w:cs="Times New Roman"/>
          <w:sz w:val="24"/>
          <w:szCs w:val="24"/>
        </w:rPr>
        <w:t xml:space="preserve">The </w:t>
      </w:r>
      <w:r w:rsidRPr="00DD3134">
        <w:rPr>
          <w:rFonts w:ascii="Times New Roman" w:hAnsi="Times New Roman" w:cs="Times New Roman"/>
          <w:b/>
          <w:sz w:val="24"/>
          <w:szCs w:val="24"/>
        </w:rPr>
        <w:t>targets</w:t>
      </w:r>
      <w:r w:rsidRPr="00037333">
        <w:rPr>
          <w:rFonts w:ascii="Times New Roman" w:hAnsi="Times New Roman" w:cs="Times New Roman"/>
          <w:sz w:val="24"/>
          <w:szCs w:val="24"/>
        </w:rPr>
        <w:t xml:space="preserve"> for improvement we have set</w:t>
      </w:r>
    </w:p>
    <w:p w:rsidR="00EF4B2F" w:rsidRPr="00037333" w:rsidRDefault="00EF4B2F" w:rsidP="00DD3134">
      <w:pPr>
        <w:numPr>
          <w:ilvl w:val="0"/>
          <w:numId w:val="37"/>
        </w:numPr>
        <w:rPr>
          <w:rFonts w:ascii="Times New Roman" w:hAnsi="Times New Roman" w:cs="Times New Roman"/>
          <w:sz w:val="24"/>
          <w:szCs w:val="24"/>
        </w:rPr>
      </w:pPr>
      <w:r w:rsidRPr="00037333">
        <w:rPr>
          <w:rFonts w:ascii="Times New Roman" w:hAnsi="Times New Roman" w:cs="Times New Roman"/>
          <w:sz w:val="24"/>
          <w:szCs w:val="24"/>
        </w:rPr>
        <w:t xml:space="preserve">The </w:t>
      </w:r>
      <w:r w:rsidRPr="00DD3134">
        <w:rPr>
          <w:rFonts w:ascii="Times New Roman" w:hAnsi="Times New Roman" w:cs="Times New Roman"/>
          <w:b/>
          <w:sz w:val="24"/>
          <w:szCs w:val="24"/>
        </w:rPr>
        <w:t>actions</w:t>
      </w:r>
      <w:r w:rsidRPr="00037333">
        <w:rPr>
          <w:rFonts w:ascii="Times New Roman" w:hAnsi="Times New Roman" w:cs="Times New Roman"/>
          <w:sz w:val="24"/>
          <w:szCs w:val="24"/>
        </w:rPr>
        <w:t xml:space="preserve"> we will implement to achieve these</w:t>
      </w:r>
    </w:p>
    <w:p w:rsidR="00EF4B2F" w:rsidRPr="00037333" w:rsidRDefault="00EF4B2F" w:rsidP="00DD3134">
      <w:pPr>
        <w:numPr>
          <w:ilvl w:val="0"/>
          <w:numId w:val="37"/>
        </w:numPr>
        <w:rPr>
          <w:rFonts w:ascii="Times New Roman" w:hAnsi="Times New Roman" w:cs="Times New Roman"/>
          <w:sz w:val="24"/>
          <w:szCs w:val="24"/>
        </w:rPr>
      </w:pPr>
      <w:r w:rsidRPr="00DD3134">
        <w:rPr>
          <w:rFonts w:ascii="Times New Roman" w:hAnsi="Times New Roman" w:cs="Times New Roman"/>
          <w:b/>
          <w:sz w:val="24"/>
          <w:szCs w:val="24"/>
        </w:rPr>
        <w:t>Who is responsible</w:t>
      </w:r>
      <w:r w:rsidRPr="00037333">
        <w:rPr>
          <w:rFonts w:ascii="Times New Roman" w:hAnsi="Times New Roman" w:cs="Times New Roman"/>
          <w:sz w:val="24"/>
          <w:szCs w:val="24"/>
        </w:rPr>
        <w:t xml:space="preserve"> for implementing, monitoring and reviewing our improvement plan</w:t>
      </w:r>
    </w:p>
    <w:p w:rsidR="00EF4B2F" w:rsidRPr="00037333" w:rsidRDefault="00EF4B2F" w:rsidP="00DD3134">
      <w:pPr>
        <w:numPr>
          <w:ilvl w:val="0"/>
          <w:numId w:val="37"/>
        </w:numPr>
        <w:rPr>
          <w:rFonts w:ascii="Times New Roman" w:hAnsi="Times New Roman" w:cs="Times New Roman"/>
          <w:sz w:val="24"/>
          <w:szCs w:val="24"/>
        </w:rPr>
      </w:pPr>
      <w:r w:rsidRPr="00037333">
        <w:rPr>
          <w:rFonts w:ascii="Times New Roman" w:hAnsi="Times New Roman" w:cs="Times New Roman"/>
          <w:sz w:val="24"/>
          <w:szCs w:val="24"/>
        </w:rPr>
        <w:t xml:space="preserve">How we will measure </w:t>
      </w:r>
      <w:r w:rsidRPr="00DD3134">
        <w:rPr>
          <w:rFonts w:ascii="Times New Roman" w:hAnsi="Times New Roman" w:cs="Times New Roman"/>
          <w:b/>
          <w:sz w:val="24"/>
          <w:szCs w:val="24"/>
        </w:rPr>
        <w:t>progress</w:t>
      </w:r>
      <w:r w:rsidRPr="00037333">
        <w:rPr>
          <w:rFonts w:ascii="Times New Roman" w:hAnsi="Times New Roman" w:cs="Times New Roman"/>
          <w:sz w:val="24"/>
          <w:szCs w:val="24"/>
        </w:rPr>
        <w:t xml:space="preserve"> and check </w:t>
      </w:r>
      <w:r w:rsidRPr="00DD3134">
        <w:rPr>
          <w:rFonts w:ascii="Times New Roman" w:hAnsi="Times New Roman" w:cs="Times New Roman"/>
          <w:b/>
          <w:sz w:val="24"/>
          <w:szCs w:val="24"/>
        </w:rPr>
        <w:t>outcomes</w:t>
      </w:r>
      <w:r w:rsidRPr="00037333">
        <w:rPr>
          <w:rFonts w:ascii="Times New Roman" w:hAnsi="Times New Roman" w:cs="Times New Roman"/>
          <w:sz w:val="24"/>
          <w:szCs w:val="24"/>
        </w:rPr>
        <w:t xml:space="preserve"> (criteria for success)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As we implement our improvement plan we will record:</w:t>
      </w:r>
    </w:p>
    <w:p w:rsidR="00EF4B2F" w:rsidRPr="00DD3134" w:rsidRDefault="00EF4B2F" w:rsidP="00DD3134">
      <w:pPr>
        <w:numPr>
          <w:ilvl w:val="0"/>
          <w:numId w:val="38"/>
        </w:numPr>
        <w:rPr>
          <w:rFonts w:ascii="Times New Roman" w:hAnsi="Times New Roman" w:cs="Times New Roman"/>
          <w:b/>
          <w:sz w:val="24"/>
          <w:szCs w:val="24"/>
        </w:rPr>
      </w:pPr>
      <w:r w:rsidRPr="00037333">
        <w:rPr>
          <w:rFonts w:ascii="Times New Roman" w:hAnsi="Times New Roman" w:cs="Times New Roman"/>
          <w:sz w:val="24"/>
          <w:szCs w:val="24"/>
        </w:rPr>
        <w:t xml:space="preserve">The </w:t>
      </w:r>
      <w:r w:rsidRPr="00DD3134">
        <w:rPr>
          <w:rFonts w:ascii="Times New Roman" w:hAnsi="Times New Roman" w:cs="Times New Roman"/>
          <w:b/>
          <w:sz w:val="24"/>
          <w:szCs w:val="24"/>
        </w:rPr>
        <w:t>progress</w:t>
      </w:r>
      <w:r w:rsidRPr="00037333">
        <w:rPr>
          <w:rFonts w:ascii="Times New Roman" w:hAnsi="Times New Roman" w:cs="Times New Roman"/>
          <w:sz w:val="24"/>
          <w:szCs w:val="24"/>
        </w:rPr>
        <w:t xml:space="preserve"> made, and </w:t>
      </w:r>
      <w:r w:rsidRPr="00DD3134">
        <w:rPr>
          <w:rFonts w:ascii="Times New Roman" w:hAnsi="Times New Roman" w:cs="Times New Roman"/>
          <w:b/>
          <w:sz w:val="24"/>
          <w:szCs w:val="24"/>
        </w:rPr>
        <w:t>adjustments</w:t>
      </w:r>
      <w:r w:rsidRPr="00037333">
        <w:rPr>
          <w:rFonts w:ascii="Times New Roman" w:hAnsi="Times New Roman" w:cs="Times New Roman"/>
          <w:sz w:val="24"/>
          <w:szCs w:val="24"/>
        </w:rPr>
        <w:t xml:space="preserve"> made, and </w:t>
      </w:r>
      <w:r w:rsidRPr="00DD3134">
        <w:rPr>
          <w:rFonts w:ascii="Times New Roman" w:hAnsi="Times New Roman" w:cs="Times New Roman"/>
          <w:b/>
          <w:sz w:val="24"/>
          <w:szCs w:val="24"/>
        </w:rPr>
        <w:t>when</w:t>
      </w:r>
    </w:p>
    <w:p w:rsidR="00EF4B2F" w:rsidRPr="00037333" w:rsidRDefault="00EF4B2F" w:rsidP="00DD3134">
      <w:pPr>
        <w:numPr>
          <w:ilvl w:val="0"/>
          <w:numId w:val="38"/>
        </w:numPr>
        <w:rPr>
          <w:rFonts w:ascii="Times New Roman" w:hAnsi="Times New Roman" w:cs="Times New Roman"/>
          <w:sz w:val="24"/>
          <w:szCs w:val="24"/>
        </w:rPr>
      </w:pPr>
      <w:r w:rsidRPr="00DD3134">
        <w:rPr>
          <w:rFonts w:ascii="Times New Roman" w:hAnsi="Times New Roman" w:cs="Times New Roman"/>
          <w:b/>
          <w:sz w:val="24"/>
          <w:szCs w:val="24"/>
        </w:rPr>
        <w:t>Achievement of targets</w:t>
      </w:r>
      <w:r w:rsidRPr="00037333">
        <w:rPr>
          <w:rFonts w:ascii="Times New Roman" w:hAnsi="Times New Roman" w:cs="Times New Roman"/>
          <w:sz w:val="24"/>
          <w:szCs w:val="24"/>
        </w:rPr>
        <w:t xml:space="preserve"> (original and modified), and </w:t>
      </w:r>
      <w:r w:rsidRPr="00DD3134">
        <w:rPr>
          <w:rFonts w:ascii="Times New Roman" w:hAnsi="Times New Roman" w:cs="Times New Roman"/>
          <w:b/>
          <w:sz w:val="24"/>
          <w:szCs w:val="24"/>
        </w:rPr>
        <w:t>when</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Default="00EF4B2F" w:rsidP="00037333">
      <w:pPr>
        <w:rPr>
          <w:rFonts w:ascii="Times New Roman" w:hAnsi="Times New Roman" w:cs="Times New Roman"/>
          <w:sz w:val="24"/>
          <w:szCs w:val="24"/>
          <w:lang w:val="en-IE"/>
        </w:rPr>
      </w:pPr>
    </w:p>
    <w:p w:rsidR="00EF4B2F" w:rsidRDefault="00EF4B2F" w:rsidP="00037333">
      <w:pPr>
        <w:rPr>
          <w:rFonts w:ascii="Times New Roman" w:hAnsi="Times New Roman" w:cs="Times New Roman"/>
          <w:sz w:val="24"/>
          <w:szCs w:val="24"/>
          <w:lang w:val="en-IE"/>
        </w:rPr>
      </w:pPr>
    </w:p>
    <w:p w:rsidR="00EF4B2F"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DD3134" w:rsidRDefault="00EF4B2F" w:rsidP="00DD3134">
      <w:pPr>
        <w:jc w:val="center"/>
        <w:rPr>
          <w:rFonts w:ascii="Times New Roman" w:hAnsi="Times New Roman" w:cs="Times New Roman"/>
          <w:b/>
          <w:sz w:val="28"/>
          <w:szCs w:val="28"/>
        </w:rPr>
      </w:pPr>
      <w:r w:rsidRPr="00DD3134">
        <w:rPr>
          <w:rFonts w:ascii="Times New Roman" w:hAnsi="Times New Roman" w:cs="Times New Roman"/>
          <w:b/>
          <w:sz w:val="28"/>
          <w:szCs w:val="28"/>
        </w:rPr>
        <w:t>Digital Learning Action Plan</w:t>
      </w:r>
    </w:p>
    <w:tbl>
      <w:tblPr>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972"/>
        <w:gridCol w:w="2972"/>
        <w:gridCol w:w="2972"/>
        <w:gridCol w:w="2972"/>
        <w:gridCol w:w="2793"/>
      </w:tblGrid>
      <w:tr w:rsidR="00EF4B2F" w:rsidRPr="00037333" w:rsidTr="00A71B98">
        <w:trPr>
          <w:trHeight w:val="300"/>
        </w:trPr>
        <w:tc>
          <w:tcPr>
            <w:tcW w:w="14681" w:type="dxa"/>
            <w:gridSpan w:val="5"/>
          </w:tcPr>
          <w:p w:rsidR="00EF4B2F" w:rsidRPr="00037333" w:rsidRDefault="00EF4B2F" w:rsidP="00037333">
            <w:pPr>
              <w:rPr>
                <w:rFonts w:ascii="Times New Roman" w:hAnsi="Times New Roman" w:cs="Times New Roman"/>
                <w:sz w:val="24"/>
                <w:szCs w:val="24"/>
                <w:lang w:val="en-IE"/>
              </w:rPr>
            </w:pPr>
            <w:r w:rsidRPr="00037333">
              <w:rPr>
                <w:rFonts w:ascii="Times New Roman" w:hAnsi="Times New Roman" w:cs="Times New Roman"/>
                <w:sz w:val="24"/>
                <w:szCs w:val="24"/>
              </w:rPr>
              <w:t xml:space="preserve">DOMAIN: (From Digital Learning Framework) </w:t>
            </w:r>
            <w:r w:rsidRPr="00DD3134">
              <w:rPr>
                <w:rFonts w:ascii="Times New Roman" w:hAnsi="Times New Roman" w:cs="Times New Roman"/>
                <w:b/>
                <w:sz w:val="24"/>
                <w:szCs w:val="24"/>
                <w:lang w:val="en-IE"/>
              </w:rPr>
              <w:t>Teacher Individual Practice</w:t>
            </w:r>
            <w:r w:rsidRPr="00037333">
              <w:rPr>
                <w:rFonts w:ascii="Times New Roman" w:hAnsi="Times New Roman" w:cs="Times New Roman"/>
                <w:sz w:val="24"/>
                <w:szCs w:val="24"/>
                <w:lang w:val="en-IE"/>
              </w:rPr>
              <w:t>.</w:t>
            </w:r>
          </w:p>
        </w:tc>
      </w:tr>
      <w:tr w:rsidR="00EF4B2F" w:rsidRPr="00037333" w:rsidTr="00A71B98">
        <w:trPr>
          <w:trHeight w:val="300"/>
        </w:trPr>
        <w:tc>
          <w:tcPr>
            <w:tcW w:w="14681" w:type="dxa"/>
            <w:gridSpan w:val="5"/>
          </w:tcPr>
          <w:p w:rsidR="00EF4B2F" w:rsidRPr="00037333" w:rsidRDefault="00EF4B2F" w:rsidP="00037333">
            <w:pPr>
              <w:rPr>
                <w:rFonts w:ascii="Times New Roman" w:hAnsi="Times New Roman" w:cs="Times New Roman"/>
                <w:sz w:val="24"/>
                <w:szCs w:val="24"/>
                <w:lang w:val="en-IE"/>
              </w:rPr>
            </w:pPr>
            <w:r w:rsidRPr="00037333">
              <w:rPr>
                <w:rFonts w:ascii="Times New Roman" w:hAnsi="Times New Roman" w:cs="Times New Roman"/>
                <w:sz w:val="24"/>
                <w:szCs w:val="24"/>
              </w:rPr>
              <w:t>STANDARD(S): (From Digital Learning Framework)</w:t>
            </w:r>
            <w:r w:rsidRPr="00037333">
              <w:rPr>
                <w:rFonts w:ascii="Times New Roman" w:hAnsi="Times New Roman" w:cs="Times New Roman"/>
                <w:sz w:val="24"/>
                <w:szCs w:val="24"/>
                <w:lang w:val="en-IE"/>
              </w:rPr>
              <w:t xml:space="preserve"> </w:t>
            </w:r>
            <w:r w:rsidRPr="00DD3134">
              <w:rPr>
                <w:rFonts w:ascii="Times New Roman" w:hAnsi="Times New Roman" w:cs="Times New Roman"/>
                <w:b/>
                <w:color w:val="auto"/>
                <w:sz w:val="24"/>
                <w:szCs w:val="24"/>
              </w:rPr>
              <w:t>The teacher selects and uses teaching approaches appropriate to the learning objective and to pupils’ learning needs</w:t>
            </w:r>
            <w:r w:rsidRPr="00DD3134">
              <w:rPr>
                <w:rFonts w:ascii="Times New Roman" w:hAnsi="Times New Roman" w:cs="Times New Roman"/>
                <w:b/>
                <w:color w:val="auto"/>
                <w:sz w:val="24"/>
                <w:szCs w:val="24"/>
                <w:lang w:val="en-IE"/>
              </w:rPr>
              <w:t>.</w:t>
            </w:r>
          </w:p>
        </w:tc>
      </w:tr>
      <w:tr w:rsidR="00EF4B2F" w:rsidRPr="00037333" w:rsidTr="00A71B98">
        <w:trPr>
          <w:trHeight w:val="300"/>
        </w:trPr>
        <w:tc>
          <w:tcPr>
            <w:tcW w:w="14681" w:type="dxa"/>
            <w:gridSpan w:val="5"/>
          </w:tcPr>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 xml:space="preserve">STATEMENT(S): (From Digital Learning Framework) </w:t>
            </w:r>
            <w:r w:rsidRPr="00DD3134">
              <w:rPr>
                <w:rFonts w:ascii="Times New Roman" w:hAnsi="Times New Roman" w:cs="Times New Roman"/>
                <w:b/>
                <w:bCs/>
                <w:sz w:val="24"/>
                <w:szCs w:val="24"/>
              </w:rPr>
              <w:t>Pupils use appropriate digital technologies to foster active engagement in attaining appropriate learning outcomes.</w:t>
            </w:r>
          </w:p>
        </w:tc>
      </w:tr>
      <w:tr w:rsidR="00EF4B2F" w:rsidRPr="00037333" w:rsidTr="00A71B98">
        <w:trPr>
          <w:trHeight w:val="300"/>
        </w:trPr>
        <w:tc>
          <w:tcPr>
            <w:tcW w:w="14681" w:type="dxa"/>
            <w:gridSpan w:val="5"/>
          </w:tcPr>
          <w:p w:rsidR="00EF4B2F" w:rsidRPr="00037333" w:rsidRDefault="00EF4B2F" w:rsidP="00037333">
            <w:pPr>
              <w:rPr>
                <w:rFonts w:ascii="Times New Roman" w:hAnsi="Times New Roman" w:cs="Times New Roman"/>
                <w:color w:val="363636"/>
                <w:sz w:val="24"/>
                <w:szCs w:val="24"/>
                <w:shd w:val="clear" w:color="auto" w:fill="FFFFFF"/>
                <w:lang w:val="en-IE"/>
              </w:rPr>
            </w:pPr>
            <w:r w:rsidRPr="00037333">
              <w:rPr>
                <w:rFonts w:ascii="Times New Roman" w:hAnsi="Times New Roman" w:cs="Times New Roman"/>
                <w:sz w:val="24"/>
                <w:szCs w:val="24"/>
              </w:rPr>
              <w:t>TARGETS: (What do we want to achieve?)</w:t>
            </w:r>
            <w:r w:rsidRPr="00037333">
              <w:rPr>
                <w:rFonts w:ascii="Times New Roman" w:hAnsi="Times New Roman" w:cs="Times New Roman"/>
                <w:sz w:val="24"/>
                <w:szCs w:val="24"/>
                <w:lang w:val="en-IE"/>
              </w:rPr>
              <w:t xml:space="preserve"> </w:t>
            </w:r>
            <w:r w:rsidRPr="00DD3134">
              <w:rPr>
                <w:rFonts w:ascii="Times New Roman" w:hAnsi="Times New Roman" w:cs="Times New Roman"/>
                <w:b/>
                <w:color w:val="auto"/>
                <w:sz w:val="24"/>
                <w:szCs w:val="24"/>
                <w:shd w:val="clear" w:color="auto" w:fill="FFFFFF"/>
              </w:rPr>
              <w:t xml:space="preserve">Teachers </w:t>
            </w:r>
            <w:r w:rsidRPr="00DD3134">
              <w:rPr>
                <w:rFonts w:ascii="Times New Roman" w:hAnsi="Times New Roman" w:cs="Times New Roman"/>
                <w:b/>
                <w:color w:val="auto"/>
                <w:sz w:val="24"/>
                <w:szCs w:val="24"/>
                <w:shd w:val="clear" w:color="auto" w:fill="FFFFFF"/>
                <w:lang w:val="en-IE"/>
              </w:rPr>
              <w:t xml:space="preserve">upskill to provide opportunities in order to </w:t>
            </w:r>
            <w:r w:rsidRPr="00DD3134">
              <w:rPr>
                <w:rFonts w:ascii="Times New Roman" w:hAnsi="Times New Roman" w:cs="Times New Roman"/>
                <w:b/>
                <w:color w:val="auto"/>
                <w:sz w:val="24"/>
                <w:szCs w:val="24"/>
                <w:shd w:val="clear" w:color="auto" w:fill="FFFFFF"/>
              </w:rPr>
              <w:t>facilitate pupils’ active use of a range of digital technologies to address individual learning needs</w:t>
            </w:r>
            <w:r w:rsidRPr="00DD3134">
              <w:rPr>
                <w:rFonts w:ascii="Times New Roman" w:hAnsi="Times New Roman" w:cs="Times New Roman"/>
                <w:b/>
                <w:color w:val="auto"/>
                <w:sz w:val="24"/>
                <w:szCs w:val="24"/>
                <w:shd w:val="clear" w:color="auto" w:fill="FFFFFF"/>
                <w:lang w:val="en-IE"/>
              </w:rPr>
              <w:t>.</w:t>
            </w:r>
          </w:p>
        </w:tc>
      </w:tr>
      <w:tr w:rsidR="00EF4B2F" w:rsidRPr="00037333" w:rsidTr="00A71B98">
        <w:trPr>
          <w:trHeight w:val="300"/>
        </w:trPr>
        <w:tc>
          <w:tcPr>
            <w:tcW w:w="2972" w:type="dxa"/>
            <w:shd w:val="clear" w:color="auto" w:fill="3D85C6"/>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smallCaps/>
                <w:color w:val="FFFFFF"/>
                <w:sz w:val="24"/>
                <w:szCs w:val="24"/>
              </w:rPr>
              <w:t>ACTIONS</w:t>
            </w:r>
          </w:p>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(What needs to be done?)</w:t>
            </w:r>
          </w:p>
        </w:tc>
        <w:tc>
          <w:tcPr>
            <w:tcW w:w="2972" w:type="dxa"/>
            <w:shd w:val="clear" w:color="auto" w:fill="3D85C6"/>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smallCaps/>
                <w:color w:val="FFFFFF"/>
                <w:sz w:val="24"/>
                <w:szCs w:val="24"/>
              </w:rPr>
              <w:t>TIMEFRAME</w:t>
            </w:r>
          </w:p>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(When is it to be done by?)</w:t>
            </w:r>
          </w:p>
        </w:tc>
        <w:tc>
          <w:tcPr>
            <w:tcW w:w="2972" w:type="dxa"/>
            <w:shd w:val="clear" w:color="auto" w:fill="3D85C6"/>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smallCaps/>
                <w:color w:val="FFFFFF"/>
                <w:sz w:val="24"/>
                <w:szCs w:val="24"/>
              </w:rPr>
              <w:t>PERSONS / GROUPS RESPONSIBLE</w:t>
            </w:r>
          </w:p>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(Who is to do it?)</w:t>
            </w:r>
          </w:p>
        </w:tc>
        <w:tc>
          <w:tcPr>
            <w:tcW w:w="2972" w:type="dxa"/>
            <w:shd w:val="clear" w:color="auto" w:fill="3D85C6"/>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smallCaps/>
                <w:color w:val="FFFFFF"/>
                <w:sz w:val="24"/>
                <w:szCs w:val="24"/>
              </w:rPr>
              <w:t>CRITERIA FOR SUCCESS</w:t>
            </w:r>
          </w:p>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(What are the desired outcomes?)</w:t>
            </w:r>
          </w:p>
        </w:tc>
        <w:tc>
          <w:tcPr>
            <w:tcW w:w="2793" w:type="dxa"/>
            <w:shd w:val="clear" w:color="auto" w:fill="3D85C6"/>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smallCaps/>
                <w:color w:val="FFFFFF"/>
                <w:sz w:val="24"/>
                <w:szCs w:val="24"/>
              </w:rPr>
              <w:t>RESOURCES</w:t>
            </w:r>
          </w:p>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(What resources are needed?)</w:t>
            </w:r>
          </w:p>
        </w:tc>
      </w:tr>
      <w:tr w:rsidR="00EF4B2F" w:rsidRPr="00037333" w:rsidTr="00A71B98">
        <w:trPr>
          <w:trHeight w:val="1616"/>
        </w:trPr>
        <w:tc>
          <w:tcPr>
            <w:tcW w:w="2972" w:type="dxa"/>
          </w:tcPr>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Teachers will engage in CPD on using digital technologies to create content with a CPD provider</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Pupils will create digital content on a regular basis: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I</w:t>
            </w:r>
            <w:r w:rsidRPr="00037333">
              <w:rPr>
                <w:rFonts w:ascii="Times New Roman" w:hAnsi="Times New Roman" w:cs="Times New Roman"/>
                <w:bCs/>
                <w:sz w:val="24"/>
                <w:szCs w:val="24"/>
              </w:rPr>
              <w:t>nfant Level:</w:t>
            </w:r>
            <w:r w:rsidRPr="00037333">
              <w:rPr>
                <w:rFonts w:ascii="Times New Roman" w:hAnsi="Times New Roman" w:cs="Times New Roman"/>
                <w:sz w:val="24"/>
                <w:szCs w:val="24"/>
              </w:rPr>
              <w:t xml:space="preserve"> Create an e-book on Aistear experiences to develop Oral Language</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bCs/>
                <w:sz w:val="24"/>
                <w:szCs w:val="24"/>
              </w:rPr>
              <w:t xml:space="preserve">1st/ 2nd Class: </w:t>
            </w:r>
            <w:r w:rsidRPr="00037333">
              <w:rPr>
                <w:rFonts w:ascii="Times New Roman" w:hAnsi="Times New Roman" w:cs="Times New Roman"/>
                <w:sz w:val="24"/>
                <w:szCs w:val="24"/>
              </w:rPr>
              <w:t>Design and record simple SESE and Maths trails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bCs/>
                <w:sz w:val="24"/>
                <w:szCs w:val="24"/>
              </w:rPr>
              <w:t>3rd/4th Class:</w:t>
            </w:r>
            <w:r w:rsidRPr="00037333">
              <w:rPr>
                <w:rFonts w:ascii="Times New Roman" w:hAnsi="Times New Roman" w:cs="Times New Roman"/>
                <w:sz w:val="24"/>
                <w:szCs w:val="24"/>
              </w:rPr>
              <w:t xml:space="preserve"> Research, create and present SESE project using from DK Findout, Book Creator, Adobe Spark, Google Treks.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bCs/>
                <w:sz w:val="24"/>
                <w:szCs w:val="24"/>
              </w:rPr>
              <w:t>5th/6th Class</w:t>
            </w:r>
            <w:r w:rsidRPr="00037333">
              <w:rPr>
                <w:rFonts w:ascii="Times New Roman" w:hAnsi="Times New Roman" w:cs="Times New Roman"/>
                <w:sz w:val="24"/>
                <w:szCs w:val="24"/>
              </w:rPr>
              <w:t>: Create and present a digital presentation to promote web safety for school population, using Mentimeter and Kahoot.</w:t>
            </w:r>
          </w:p>
          <w:p w:rsidR="00EF4B2F" w:rsidRDefault="00EF4B2F" w:rsidP="00037333">
            <w:pPr>
              <w:rPr>
                <w:rFonts w:ascii="Times New Roman" w:hAnsi="Times New Roman" w:cs="Times New Roman"/>
                <w:sz w:val="24"/>
                <w:szCs w:val="24"/>
                <w:lang w:val="en-IE"/>
              </w:rPr>
            </w:pPr>
          </w:p>
          <w:p w:rsidR="00EF4B2F" w:rsidRDefault="00EF4B2F" w:rsidP="00037333">
            <w:pPr>
              <w:rPr>
                <w:rFonts w:ascii="Times New Roman" w:hAnsi="Times New Roman" w:cs="Times New Roman"/>
                <w:sz w:val="24"/>
                <w:szCs w:val="24"/>
                <w:lang w:val="en-IE"/>
              </w:rPr>
            </w:pPr>
          </w:p>
          <w:p w:rsidR="00EF4B2F" w:rsidRDefault="00EF4B2F" w:rsidP="00037333">
            <w:pPr>
              <w:rPr>
                <w:rFonts w:ascii="Times New Roman" w:hAnsi="Times New Roman" w:cs="Times New Roman"/>
                <w:sz w:val="24"/>
                <w:szCs w:val="24"/>
                <w:lang w:val="en-IE"/>
              </w:rPr>
            </w:pPr>
          </w:p>
          <w:p w:rsidR="00EF4B2F"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Pupils will regularly share the digital content with their peers and get feedback on it.</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Intra-staff collaboration to allow for sharing of newly acquired skills in digital technology.</w:t>
            </w:r>
          </w:p>
        </w:tc>
        <w:tc>
          <w:tcPr>
            <w:tcW w:w="2972" w:type="dxa"/>
          </w:tcPr>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lang w:val="en-IE"/>
              </w:rPr>
              <w:t>September 2019.</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lang w:val="en-IE"/>
              </w:rPr>
              <w:t>September 2019 – June 2020.</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r w:rsidRPr="00037333">
              <w:rPr>
                <w:rFonts w:ascii="Times New Roman" w:hAnsi="Times New Roman" w:cs="Times New Roman"/>
                <w:sz w:val="24"/>
                <w:szCs w:val="24"/>
                <w:lang w:val="en-IE"/>
              </w:rPr>
              <w:t>March – June 2020.</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tc>
        <w:tc>
          <w:tcPr>
            <w:tcW w:w="2972" w:type="dxa"/>
          </w:tcPr>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lang w:val="en-IE"/>
              </w:rPr>
              <w:t>All staff.</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lang w:val="en-IE"/>
              </w:rPr>
              <w:t>All staff and pupils.</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r w:rsidRPr="00037333">
              <w:rPr>
                <w:rFonts w:ascii="Times New Roman" w:hAnsi="Times New Roman" w:cs="Times New Roman"/>
                <w:sz w:val="24"/>
                <w:szCs w:val="24"/>
                <w:lang w:val="en-IE"/>
              </w:rPr>
              <w:t>All pupils.</w:t>
            </w: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lang w:val="en-IE"/>
              </w:rPr>
            </w:pP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lang w:val="en-IE"/>
              </w:rPr>
              <w:t>All staff</w:t>
            </w:r>
          </w:p>
          <w:p w:rsidR="00EF4B2F" w:rsidRPr="00037333" w:rsidRDefault="00EF4B2F" w:rsidP="00037333">
            <w:pPr>
              <w:rPr>
                <w:rFonts w:ascii="Times New Roman" w:hAnsi="Times New Roman" w:cs="Times New Roman"/>
                <w:sz w:val="24"/>
                <w:szCs w:val="24"/>
              </w:rPr>
            </w:pPr>
          </w:p>
        </w:tc>
        <w:tc>
          <w:tcPr>
            <w:tcW w:w="2972" w:type="dxa"/>
          </w:tcPr>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 xml:space="preserve">By March 2020 each teacher will have used one digital tool to support the teaching and learning in their class. </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Pupils will work collaboratively to create curricular based digital content, and share their work with an audience of their peers before the end of term 2 of academic year 2019/2020.</w:t>
            </w: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r>
              <w:rPr>
                <w:rFonts w:ascii="Times New Roman" w:hAnsi="Times New Roman" w:cs="Times New Roman"/>
                <w:sz w:val="24"/>
                <w:szCs w:val="24"/>
              </w:rPr>
              <w:t>Sharing knowledge and</w:t>
            </w:r>
            <w:r w:rsidRPr="00037333">
              <w:rPr>
                <w:rFonts w:ascii="Times New Roman" w:hAnsi="Times New Roman" w:cs="Times New Roman"/>
                <w:sz w:val="24"/>
                <w:szCs w:val="24"/>
              </w:rPr>
              <w:t>experiences at whole staff sessions/Croke Park.</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Record and document progress of tools used in each class.</w:t>
            </w: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p w:rsidR="00EF4B2F" w:rsidRPr="00037333" w:rsidRDefault="00EF4B2F" w:rsidP="00037333">
            <w:pPr>
              <w:rPr>
                <w:rFonts w:ascii="Times New Roman" w:hAnsi="Times New Roman" w:cs="Times New Roman"/>
                <w:sz w:val="24"/>
                <w:szCs w:val="24"/>
              </w:rPr>
            </w:pPr>
          </w:p>
        </w:tc>
        <w:tc>
          <w:tcPr>
            <w:tcW w:w="2793" w:type="dxa"/>
          </w:tcPr>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Tablets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Laptops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Digital projectors</w:t>
            </w:r>
          </w:p>
          <w:p w:rsidR="00EF4B2F" w:rsidRPr="00037333" w:rsidRDefault="00EF4B2F" w:rsidP="00037333">
            <w:pPr>
              <w:rPr>
                <w:rFonts w:ascii="Times New Roman" w:hAnsi="Times New Roman" w:cs="Times New Roman"/>
                <w:sz w:val="24"/>
                <w:szCs w:val="24"/>
              </w:rPr>
            </w:pPr>
            <w:r w:rsidRPr="00037333">
              <w:rPr>
                <w:rFonts w:ascii="Times New Roman" w:hAnsi="Times New Roman" w:cs="Times New Roman"/>
                <w:sz w:val="24"/>
                <w:szCs w:val="24"/>
              </w:rPr>
              <w:t>Online tools.</w:t>
            </w:r>
          </w:p>
        </w:tc>
      </w:tr>
      <w:tr w:rsidR="00EF4B2F" w:rsidRPr="00037333" w:rsidTr="00A71B98">
        <w:trPr>
          <w:trHeight w:val="640"/>
        </w:trPr>
        <w:tc>
          <w:tcPr>
            <w:tcW w:w="14681" w:type="dxa"/>
            <w:gridSpan w:val="5"/>
            <w:shd w:val="clear" w:color="auto" w:fill="3D85C6"/>
          </w:tcPr>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EVALUATION PROCEDURES:</w:t>
            </w:r>
          </w:p>
          <w:p w:rsidR="00EF4B2F" w:rsidRPr="00037333" w:rsidRDefault="00EF4B2F" w:rsidP="00037333">
            <w:pPr>
              <w:rPr>
                <w:rFonts w:ascii="Times New Roman" w:hAnsi="Times New Roman" w:cs="Times New Roman"/>
                <w:color w:val="FFFFFF"/>
                <w:sz w:val="24"/>
                <w:szCs w:val="24"/>
              </w:rPr>
            </w:pPr>
            <w:r w:rsidRPr="00037333">
              <w:rPr>
                <w:rFonts w:ascii="Times New Roman" w:hAnsi="Times New Roman" w:cs="Times New Roman"/>
                <w:color w:val="FFFFFF"/>
                <w:sz w:val="24"/>
                <w:szCs w:val="24"/>
              </w:rPr>
              <w:t>(How are we progressing? Do we need to make adjustments? Have we achieved our targets?)</w:t>
            </w:r>
          </w:p>
        </w:tc>
      </w:tr>
      <w:tr w:rsidR="00EF4B2F" w:rsidRPr="00037333" w:rsidTr="00A71B98">
        <w:trPr>
          <w:trHeight w:val="584"/>
        </w:trPr>
        <w:tc>
          <w:tcPr>
            <w:tcW w:w="14681" w:type="dxa"/>
            <w:gridSpan w:val="5"/>
          </w:tcPr>
          <w:p w:rsidR="00EF4B2F" w:rsidRPr="00037333" w:rsidRDefault="00EF4B2F" w:rsidP="00037333">
            <w:pPr>
              <w:rPr>
                <w:rFonts w:ascii="Times New Roman" w:hAnsi="Times New Roman" w:cs="Times New Roman"/>
                <w:sz w:val="24"/>
                <w:szCs w:val="24"/>
                <w:lang w:val="en-IE"/>
              </w:rPr>
            </w:pPr>
            <w:r w:rsidRPr="00037333">
              <w:rPr>
                <w:rFonts w:ascii="Times New Roman" w:hAnsi="Times New Roman" w:cs="Times New Roman"/>
                <w:sz w:val="24"/>
                <w:szCs w:val="24"/>
              </w:rPr>
              <w:t>Feedback at staff meeting, C</w:t>
            </w:r>
            <w:r w:rsidRPr="00037333">
              <w:rPr>
                <w:rFonts w:ascii="Times New Roman" w:hAnsi="Times New Roman" w:cs="Times New Roman"/>
                <w:sz w:val="24"/>
                <w:szCs w:val="24"/>
                <w:lang w:val="en-IE"/>
              </w:rPr>
              <w:t>u</w:t>
            </w:r>
            <w:r w:rsidRPr="00037333">
              <w:rPr>
                <w:rFonts w:ascii="Times New Roman" w:hAnsi="Times New Roman" w:cs="Times New Roman"/>
                <w:sz w:val="24"/>
                <w:szCs w:val="24"/>
              </w:rPr>
              <w:t>ntais M</w:t>
            </w:r>
            <w:r w:rsidRPr="00037333">
              <w:rPr>
                <w:rFonts w:ascii="Times New Roman" w:hAnsi="Times New Roman" w:cs="Times New Roman"/>
                <w:sz w:val="24"/>
                <w:szCs w:val="24"/>
                <w:lang w:val="en-IE"/>
              </w:rPr>
              <w:t>í</w:t>
            </w:r>
            <w:r w:rsidRPr="00037333">
              <w:rPr>
                <w:rFonts w:ascii="Times New Roman" w:hAnsi="Times New Roman" w:cs="Times New Roman"/>
                <w:sz w:val="24"/>
                <w:szCs w:val="24"/>
              </w:rPr>
              <w:t>os</w:t>
            </w:r>
            <w:r w:rsidRPr="00037333">
              <w:rPr>
                <w:rFonts w:ascii="Times New Roman" w:hAnsi="Times New Roman" w:cs="Times New Roman"/>
                <w:sz w:val="24"/>
                <w:szCs w:val="24"/>
                <w:lang w:val="en-IE"/>
              </w:rPr>
              <w:t>ú</w:t>
            </w:r>
            <w:r w:rsidRPr="00037333">
              <w:rPr>
                <w:rFonts w:ascii="Times New Roman" w:hAnsi="Times New Roman" w:cs="Times New Roman"/>
                <w:sz w:val="24"/>
                <w:szCs w:val="24"/>
              </w:rPr>
              <w:t>la, evidence of pupil work completed using DT</w:t>
            </w:r>
            <w:r w:rsidRPr="00037333">
              <w:rPr>
                <w:rFonts w:ascii="Times New Roman" w:hAnsi="Times New Roman" w:cs="Times New Roman"/>
                <w:sz w:val="24"/>
                <w:szCs w:val="24"/>
                <w:lang w:val="en-IE"/>
              </w:rPr>
              <w:t>, pupil digital survey on skills and experiences.</w:t>
            </w:r>
          </w:p>
        </w:tc>
      </w:tr>
    </w:tbl>
    <w:p w:rsidR="00EF4B2F" w:rsidRDefault="00EF4B2F" w:rsidP="00037333">
      <w:pPr>
        <w:rPr>
          <w:rFonts w:ascii="Times New Roman" w:hAnsi="Times New Roman" w:cs="Times New Roman"/>
          <w:sz w:val="24"/>
          <w:szCs w:val="24"/>
          <w:lang w:val="en-IE"/>
        </w:rPr>
      </w:pPr>
    </w:p>
    <w:p w:rsidR="00EF4B2F" w:rsidRPr="00456F26" w:rsidRDefault="00EF4B2F" w:rsidP="00456F26">
      <w:pPr>
        <w:jc w:val="both"/>
        <w:rPr>
          <w:lang w:val="en-IE"/>
        </w:rPr>
      </w:pPr>
      <w:r w:rsidRPr="00DD23AC">
        <w:t xml:space="preserve">Policy reviewed by staff and Board of Management of </w:t>
      </w:r>
      <w:r>
        <w:t xml:space="preserve">An Grianán N.S. in </w:t>
      </w:r>
      <w:r>
        <w:rPr>
          <w:lang w:val="en-IE"/>
        </w:rPr>
        <w:t>March 2019.</w:t>
      </w:r>
    </w:p>
    <w:p w:rsidR="00EF4B2F" w:rsidRPr="00DD23AC" w:rsidRDefault="00EF4B2F" w:rsidP="00456F26">
      <w:pPr>
        <w:jc w:val="both"/>
      </w:pPr>
    </w:p>
    <w:p w:rsidR="00EF4B2F" w:rsidRPr="00DD23AC" w:rsidRDefault="00EF4B2F" w:rsidP="00456F26">
      <w:pPr>
        <w:jc w:val="both"/>
      </w:pPr>
    </w:p>
    <w:p w:rsidR="00EF4B2F" w:rsidRPr="00DD23AC" w:rsidRDefault="00EF4B2F" w:rsidP="00456F26">
      <w:pPr>
        <w:jc w:val="both"/>
      </w:pPr>
    </w:p>
    <w:p w:rsidR="00EF4B2F" w:rsidRPr="00DD23AC" w:rsidRDefault="00EF4B2F" w:rsidP="00456F26">
      <w:pPr>
        <w:jc w:val="both"/>
      </w:pPr>
      <w:r w:rsidRPr="00DD23AC">
        <w:t>_________________________________</w:t>
      </w:r>
      <w:r w:rsidRPr="00DD23AC">
        <w:tab/>
      </w:r>
      <w:r w:rsidRPr="00DD23AC">
        <w:tab/>
        <w:t>_________________________</w:t>
      </w:r>
    </w:p>
    <w:p w:rsidR="00EF4B2F" w:rsidRPr="00DD23AC" w:rsidRDefault="00EF4B2F" w:rsidP="00456F26">
      <w:pPr>
        <w:jc w:val="both"/>
      </w:pPr>
      <w:r w:rsidRPr="00DD23AC">
        <w:t>Chairperson</w:t>
      </w:r>
      <w:r w:rsidRPr="00DD23AC">
        <w:tab/>
      </w:r>
      <w:r w:rsidRPr="00DD23AC">
        <w:tab/>
      </w:r>
      <w:r w:rsidRPr="00DD23AC">
        <w:tab/>
      </w:r>
      <w:r w:rsidRPr="00DD23AC">
        <w:tab/>
      </w:r>
      <w:r w:rsidRPr="00DD23AC">
        <w:tab/>
      </w:r>
      <w:r w:rsidRPr="00DD23AC">
        <w:tab/>
        <w:t>Date</w:t>
      </w:r>
    </w:p>
    <w:p w:rsidR="00EF4B2F" w:rsidRPr="00DD23AC" w:rsidRDefault="00EF4B2F" w:rsidP="00456F26">
      <w:pPr>
        <w:jc w:val="both"/>
      </w:pPr>
    </w:p>
    <w:p w:rsidR="00EF4B2F" w:rsidRPr="00DD23AC" w:rsidRDefault="00EF4B2F" w:rsidP="00456F26">
      <w:pPr>
        <w:jc w:val="both"/>
      </w:pPr>
    </w:p>
    <w:p w:rsidR="00EF4B2F" w:rsidRPr="00DD23AC" w:rsidRDefault="00EF4B2F" w:rsidP="00456F26">
      <w:pPr>
        <w:jc w:val="both"/>
      </w:pPr>
      <w:r w:rsidRPr="00DD23AC">
        <w:t>_________________________________</w:t>
      </w:r>
      <w:r w:rsidRPr="00DD23AC">
        <w:tab/>
      </w:r>
      <w:r w:rsidRPr="00DD23AC">
        <w:tab/>
        <w:t>_________________________</w:t>
      </w:r>
    </w:p>
    <w:p w:rsidR="00EF4B2F" w:rsidRDefault="00EF4B2F" w:rsidP="00456F26">
      <w:pPr>
        <w:jc w:val="both"/>
      </w:pPr>
      <w:r w:rsidRPr="00DD23AC">
        <w:t xml:space="preserve">Principal                                                      </w:t>
      </w:r>
      <w:r w:rsidRPr="00DD23AC">
        <w:tab/>
      </w:r>
      <w:r w:rsidRPr="00DD23AC">
        <w:tab/>
      </w:r>
      <w:r>
        <w:t>Date</w:t>
      </w:r>
    </w:p>
    <w:p w:rsidR="00EF4B2F" w:rsidRPr="00456F26" w:rsidRDefault="00EF4B2F" w:rsidP="00037333">
      <w:pPr>
        <w:rPr>
          <w:rFonts w:ascii="Times New Roman" w:hAnsi="Times New Roman" w:cs="Times New Roman"/>
          <w:sz w:val="24"/>
          <w:szCs w:val="24"/>
          <w:lang w:val="en-IE"/>
        </w:rPr>
      </w:pPr>
    </w:p>
    <w:sectPr w:rsidR="00EF4B2F" w:rsidRPr="00456F26" w:rsidSect="0083304B">
      <w:headerReference w:type="default" r:id="rId8"/>
      <w:footerReference w:type="default" r:id="rId9"/>
      <w:pgSz w:w="16839" w:h="11907" w:orient="landscape" w:code="9"/>
      <w:pgMar w:top="1440" w:right="1440" w:bottom="1440" w:left="1440" w:header="0" w:footer="283" w:gutter="0"/>
      <w:pgNumType w:start="1"/>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2F" w:rsidRDefault="00EF4B2F" w:rsidP="0083304B">
      <w:pPr>
        <w:spacing w:line="240" w:lineRule="auto"/>
      </w:pPr>
      <w:r>
        <w:separator/>
      </w:r>
    </w:p>
  </w:endnote>
  <w:endnote w:type="continuationSeparator" w:id="0">
    <w:p w:rsidR="00EF4B2F" w:rsidRDefault="00EF4B2F" w:rsidP="008330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EF4B2F">
    <w:pPr>
      <w:pStyle w:val="Footer"/>
    </w:pPr>
    <w:r>
      <w:rPr>
        <w:lang w:val="en-IE"/>
      </w:rPr>
      <w:t xml:space="preserve">                                                                                                      </w:t>
    </w:r>
    <w:r w:rsidRPr="00195006">
      <w:t xml:space="preserve">Page </w:t>
    </w:r>
    <w:fldSimple w:instr=" PAGE ">
      <w:r>
        <w:rPr>
          <w:noProof/>
        </w:rPr>
        <w:t>1</w:t>
      </w:r>
    </w:fldSimple>
    <w:r w:rsidRPr="00195006">
      <w:t xml:space="preserve"> of </w:t>
    </w:r>
    <w:fldSimple w:instr=" NUMPAGES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2F" w:rsidRDefault="00EF4B2F" w:rsidP="0083304B">
      <w:pPr>
        <w:spacing w:line="240" w:lineRule="auto"/>
      </w:pPr>
      <w:r>
        <w:separator/>
      </w:r>
    </w:p>
  </w:footnote>
  <w:footnote w:type="continuationSeparator" w:id="0">
    <w:p w:rsidR="00EF4B2F" w:rsidRDefault="00EF4B2F" w:rsidP="008330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EF4B2F" w:rsidP="00E77267">
    <w:pPr>
      <w:pStyle w:val="Header"/>
      <w:jc w:val="center"/>
      <w:rPr>
        <w:lang w:val="en-IE"/>
      </w:rPr>
    </w:pPr>
  </w:p>
  <w:p w:rsidR="00EF4B2F" w:rsidRDefault="00EF4B2F" w:rsidP="00E77267">
    <w:pPr>
      <w:pStyle w:val="Header"/>
      <w:jc w:val="center"/>
      <w:rPr>
        <w:lang w:val="en-IE"/>
      </w:rPr>
    </w:pPr>
  </w:p>
  <w:p w:rsidR="00EF4B2F" w:rsidRPr="00E77267" w:rsidRDefault="00EF4B2F" w:rsidP="00E77267">
    <w:pPr>
      <w:pStyle w:val="Header"/>
      <w:jc w:val="center"/>
      <w:rPr>
        <w:lang w:val="en-IE"/>
      </w:rPr>
    </w:pPr>
    <w:r>
      <w:rPr>
        <w:lang w:val="en-IE"/>
      </w:rPr>
      <w:t>An Grianán 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00F0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C03E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D4C5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7A8D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EBE94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7A2A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E25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F082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D468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C03C0A"/>
    <w:lvl w:ilvl="0">
      <w:start w:val="1"/>
      <w:numFmt w:val="bullet"/>
      <w:lvlText w:val=""/>
      <w:lvlJc w:val="left"/>
      <w:pPr>
        <w:tabs>
          <w:tab w:val="num" w:pos="360"/>
        </w:tabs>
        <w:ind w:left="360" w:hanging="360"/>
      </w:pPr>
      <w:rPr>
        <w:rFonts w:ascii="Symbol" w:hAnsi="Symbol" w:hint="default"/>
      </w:rPr>
    </w:lvl>
  </w:abstractNum>
  <w:abstractNum w:abstractNumId="1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5300CA"/>
    <w:multiLevelType w:val="hybridMultilevel"/>
    <w:tmpl w:val="CF2C6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5455B8"/>
    <w:multiLevelType w:val="multilevel"/>
    <w:tmpl w:val="156AEDAC"/>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50B60"/>
    <w:multiLevelType w:val="multilevel"/>
    <w:tmpl w:val="3A0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F05E6"/>
    <w:multiLevelType w:val="hybridMultilevel"/>
    <w:tmpl w:val="FE209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DE39C0"/>
    <w:multiLevelType w:val="hybridMultilevel"/>
    <w:tmpl w:val="6E763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D9313C"/>
    <w:multiLevelType w:val="multilevel"/>
    <w:tmpl w:val="705A8C16"/>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D49BC"/>
    <w:multiLevelType w:val="multilevel"/>
    <w:tmpl w:val="DAFE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06A16"/>
    <w:multiLevelType w:val="multilevel"/>
    <w:tmpl w:val="A89CDF3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12C5959"/>
    <w:multiLevelType w:val="multilevel"/>
    <w:tmpl w:val="D54C7B6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63546C"/>
    <w:multiLevelType w:val="multilevel"/>
    <w:tmpl w:val="A89CDF3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701BBA"/>
    <w:multiLevelType w:val="multilevel"/>
    <w:tmpl w:val="A89CDF3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AE2F13"/>
    <w:multiLevelType w:val="multilevel"/>
    <w:tmpl w:val="322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C0A75"/>
    <w:multiLevelType w:val="hybridMultilevel"/>
    <w:tmpl w:val="9A32F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C161C7"/>
    <w:multiLevelType w:val="hybridMultilevel"/>
    <w:tmpl w:val="97506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DE664FD"/>
    <w:multiLevelType w:val="multilevel"/>
    <w:tmpl w:val="2F32F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75659"/>
    <w:multiLevelType w:val="multilevel"/>
    <w:tmpl w:val="A84E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04F97"/>
    <w:multiLevelType w:val="multilevel"/>
    <w:tmpl w:val="A89CDF3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43C6722"/>
    <w:multiLevelType w:val="hybridMultilevel"/>
    <w:tmpl w:val="95C04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31"/>
  </w:num>
  <w:num w:numId="4">
    <w:abstractNumId w:val="30"/>
  </w:num>
  <w:num w:numId="5">
    <w:abstractNumId w:val="22"/>
  </w:num>
  <w:num w:numId="6">
    <w:abstractNumId w:val="12"/>
  </w:num>
  <w:num w:numId="7">
    <w:abstractNumId w:val="37"/>
  </w:num>
  <w:num w:numId="8">
    <w:abstractNumId w:val="23"/>
  </w:num>
  <w:num w:numId="9">
    <w:abstractNumId w:val="35"/>
  </w:num>
  <w:num w:numId="10">
    <w:abstractNumId w:val="13"/>
  </w:num>
  <w:num w:numId="11">
    <w:abstractNumId w:val="24"/>
  </w:num>
  <w:num w:numId="12">
    <w:abstractNumId w:val="19"/>
  </w:num>
  <w:num w:numId="13">
    <w:abstractNumId w:val="15"/>
  </w:num>
  <w:num w:numId="14">
    <w:abstractNumId w:val="21"/>
  </w:num>
  <w:num w:numId="15">
    <w:abstractNumId w:val="32"/>
  </w:num>
  <w:num w:numId="16">
    <w:abstractNumId w:val="25"/>
  </w:num>
  <w:num w:numId="17">
    <w:abstractNumId w:val="33"/>
  </w:num>
  <w:num w:numId="18">
    <w:abstractNumId w:val="27"/>
  </w:num>
  <w:num w:numId="19">
    <w:abstractNumId w:val="16"/>
  </w:num>
  <w:num w:numId="20">
    <w:abstractNumId w:val="20"/>
  </w:num>
  <w:num w:numId="21">
    <w:abstractNumId w:val="26"/>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4"/>
  </w:num>
  <w:num w:numId="35">
    <w:abstractNumId w:val="29"/>
  </w:num>
  <w:num w:numId="36">
    <w:abstractNumId w:val="28"/>
  </w:num>
  <w:num w:numId="37">
    <w:abstractNumId w:val="17"/>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2F2"/>
    <w:rsid w:val="00037333"/>
    <w:rsid w:val="0004152E"/>
    <w:rsid w:val="00060E07"/>
    <w:rsid w:val="000745B5"/>
    <w:rsid w:val="000C362E"/>
    <w:rsid w:val="000C4BFC"/>
    <w:rsid w:val="000E0BD9"/>
    <w:rsid w:val="000E60DC"/>
    <w:rsid w:val="00193C4C"/>
    <w:rsid w:val="00195006"/>
    <w:rsid w:val="00245C21"/>
    <w:rsid w:val="0028219D"/>
    <w:rsid w:val="003573E5"/>
    <w:rsid w:val="003826A4"/>
    <w:rsid w:val="003B3A5C"/>
    <w:rsid w:val="003D4B3D"/>
    <w:rsid w:val="003D541C"/>
    <w:rsid w:val="00401702"/>
    <w:rsid w:val="00404BC4"/>
    <w:rsid w:val="004351E0"/>
    <w:rsid w:val="00456A90"/>
    <w:rsid w:val="00456F26"/>
    <w:rsid w:val="00471001"/>
    <w:rsid w:val="00497CF0"/>
    <w:rsid w:val="004A4154"/>
    <w:rsid w:val="00537727"/>
    <w:rsid w:val="00540952"/>
    <w:rsid w:val="00541359"/>
    <w:rsid w:val="00554A7E"/>
    <w:rsid w:val="005672F2"/>
    <w:rsid w:val="005A1E52"/>
    <w:rsid w:val="005B2E21"/>
    <w:rsid w:val="005B2F5E"/>
    <w:rsid w:val="005E3DCC"/>
    <w:rsid w:val="005E4EE5"/>
    <w:rsid w:val="0060148F"/>
    <w:rsid w:val="0065000D"/>
    <w:rsid w:val="006851B0"/>
    <w:rsid w:val="006A382F"/>
    <w:rsid w:val="006D1491"/>
    <w:rsid w:val="00702466"/>
    <w:rsid w:val="00716E65"/>
    <w:rsid w:val="0078179C"/>
    <w:rsid w:val="00787773"/>
    <w:rsid w:val="007F356E"/>
    <w:rsid w:val="00824AF3"/>
    <w:rsid w:val="0083304B"/>
    <w:rsid w:val="008640EA"/>
    <w:rsid w:val="008A1C29"/>
    <w:rsid w:val="008E0D54"/>
    <w:rsid w:val="008F7394"/>
    <w:rsid w:val="00A1272E"/>
    <w:rsid w:val="00A147F7"/>
    <w:rsid w:val="00A71B98"/>
    <w:rsid w:val="00A82B8D"/>
    <w:rsid w:val="00A94037"/>
    <w:rsid w:val="00AE12B8"/>
    <w:rsid w:val="00AE21DD"/>
    <w:rsid w:val="00B03976"/>
    <w:rsid w:val="00B61424"/>
    <w:rsid w:val="00BE4073"/>
    <w:rsid w:val="00BF2BDE"/>
    <w:rsid w:val="00C36D17"/>
    <w:rsid w:val="00D043A6"/>
    <w:rsid w:val="00D504E6"/>
    <w:rsid w:val="00DD23AC"/>
    <w:rsid w:val="00DD3134"/>
    <w:rsid w:val="00DF7FE1"/>
    <w:rsid w:val="00E174BD"/>
    <w:rsid w:val="00E43A7F"/>
    <w:rsid w:val="00E77267"/>
    <w:rsid w:val="00E82F7C"/>
    <w:rsid w:val="00EA2D96"/>
    <w:rsid w:val="00EF4B2F"/>
    <w:rsid w:val="00F064BC"/>
    <w:rsid w:val="00F273AE"/>
    <w:rsid w:val="00F54043"/>
    <w:rsid w:val="00F74BB2"/>
    <w:rsid w:val="00FA25D0"/>
    <w:rsid w:val="00FC1E5F"/>
    <w:rsid w:val="00FC4AC7"/>
    <w:rsid w:val="00FF239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21"/>
    <w:pPr>
      <w:spacing w:line="276" w:lineRule="auto"/>
    </w:pPr>
    <w:rPr>
      <w:color w:val="000000"/>
      <w:lang w:val="uz-Cyrl-UZ" w:eastAsia="en-US"/>
    </w:rPr>
  </w:style>
  <w:style w:type="paragraph" w:styleId="Heading1">
    <w:name w:val="heading 1"/>
    <w:basedOn w:val="Normal1"/>
    <w:next w:val="Normal1"/>
    <w:link w:val="Heading1Char"/>
    <w:uiPriority w:val="99"/>
    <w:qFormat/>
    <w:rsid w:val="00245C21"/>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245C21"/>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245C21"/>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245C21"/>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245C21"/>
    <w:pPr>
      <w:keepNext/>
      <w:keepLines/>
      <w:spacing w:before="240" w:after="80"/>
      <w:outlineLvl w:val="4"/>
    </w:pPr>
    <w:rPr>
      <w:color w:val="666666"/>
    </w:rPr>
  </w:style>
  <w:style w:type="paragraph" w:styleId="Heading6">
    <w:name w:val="heading 6"/>
    <w:basedOn w:val="Normal1"/>
    <w:next w:val="Normal1"/>
    <w:link w:val="Heading6Char"/>
    <w:uiPriority w:val="99"/>
    <w:qFormat/>
    <w:rsid w:val="00245C2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43A6"/>
    <w:rPr>
      <w:rFonts w:ascii="Cambria" w:hAnsi="Cambria" w:cs="Times New Roman"/>
      <w:b/>
      <w:bCs/>
      <w:color w:val="000000"/>
      <w:kern w:val="32"/>
      <w:sz w:val="32"/>
      <w:szCs w:val="32"/>
      <w:lang w:val="uz-Cyrl-UZ" w:eastAsia="en-US"/>
    </w:rPr>
  </w:style>
  <w:style w:type="character" w:customStyle="1" w:styleId="Heading2Char">
    <w:name w:val="Heading 2 Char"/>
    <w:basedOn w:val="DefaultParagraphFont"/>
    <w:link w:val="Heading2"/>
    <w:uiPriority w:val="99"/>
    <w:semiHidden/>
    <w:locked/>
    <w:rsid w:val="00D043A6"/>
    <w:rPr>
      <w:rFonts w:ascii="Cambria" w:hAnsi="Cambria" w:cs="Times New Roman"/>
      <w:b/>
      <w:bCs/>
      <w:i/>
      <w:iCs/>
      <w:color w:val="000000"/>
      <w:sz w:val="28"/>
      <w:szCs w:val="28"/>
      <w:lang w:val="uz-Cyrl-UZ" w:eastAsia="en-US"/>
    </w:rPr>
  </w:style>
  <w:style w:type="character" w:customStyle="1" w:styleId="Heading3Char">
    <w:name w:val="Heading 3 Char"/>
    <w:basedOn w:val="DefaultParagraphFont"/>
    <w:link w:val="Heading3"/>
    <w:uiPriority w:val="99"/>
    <w:semiHidden/>
    <w:locked/>
    <w:rsid w:val="00D043A6"/>
    <w:rPr>
      <w:rFonts w:ascii="Cambria" w:hAnsi="Cambria" w:cs="Times New Roman"/>
      <w:b/>
      <w:bCs/>
      <w:color w:val="000000"/>
      <w:sz w:val="26"/>
      <w:szCs w:val="26"/>
      <w:lang w:val="uz-Cyrl-UZ" w:eastAsia="en-US"/>
    </w:rPr>
  </w:style>
  <w:style w:type="character" w:customStyle="1" w:styleId="Heading4Char">
    <w:name w:val="Heading 4 Char"/>
    <w:basedOn w:val="DefaultParagraphFont"/>
    <w:link w:val="Heading4"/>
    <w:uiPriority w:val="99"/>
    <w:semiHidden/>
    <w:locked/>
    <w:rsid w:val="00D043A6"/>
    <w:rPr>
      <w:rFonts w:ascii="Calibri" w:hAnsi="Calibri" w:cs="Times New Roman"/>
      <w:b/>
      <w:bCs/>
      <w:color w:val="000000"/>
      <w:sz w:val="28"/>
      <w:szCs w:val="28"/>
      <w:lang w:val="uz-Cyrl-UZ" w:eastAsia="en-US"/>
    </w:rPr>
  </w:style>
  <w:style w:type="character" w:customStyle="1" w:styleId="Heading5Char">
    <w:name w:val="Heading 5 Char"/>
    <w:basedOn w:val="DefaultParagraphFont"/>
    <w:link w:val="Heading5"/>
    <w:uiPriority w:val="99"/>
    <w:semiHidden/>
    <w:locked/>
    <w:rsid w:val="00D043A6"/>
    <w:rPr>
      <w:rFonts w:ascii="Calibri" w:hAnsi="Calibri" w:cs="Times New Roman"/>
      <w:b/>
      <w:bCs/>
      <w:i/>
      <w:iCs/>
      <w:color w:val="000000"/>
      <w:sz w:val="26"/>
      <w:szCs w:val="26"/>
      <w:lang w:val="uz-Cyrl-UZ" w:eastAsia="en-US"/>
    </w:rPr>
  </w:style>
  <w:style w:type="character" w:customStyle="1" w:styleId="Heading6Char">
    <w:name w:val="Heading 6 Char"/>
    <w:basedOn w:val="DefaultParagraphFont"/>
    <w:link w:val="Heading6"/>
    <w:uiPriority w:val="99"/>
    <w:semiHidden/>
    <w:locked/>
    <w:rsid w:val="00D043A6"/>
    <w:rPr>
      <w:rFonts w:ascii="Calibri" w:hAnsi="Calibri" w:cs="Times New Roman"/>
      <w:b/>
      <w:bCs/>
      <w:color w:val="000000"/>
      <w:lang w:val="uz-Cyrl-UZ" w:eastAsia="en-US"/>
    </w:rPr>
  </w:style>
  <w:style w:type="paragraph" w:customStyle="1" w:styleId="Normal1">
    <w:name w:val="Normal1"/>
    <w:uiPriority w:val="99"/>
    <w:rsid w:val="00245C21"/>
    <w:pPr>
      <w:spacing w:line="276" w:lineRule="auto"/>
    </w:pPr>
    <w:rPr>
      <w:color w:val="000000"/>
      <w:lang w:val="uz-Cyrl-UZ" w:eastAsia="en-US"/>
    </w:rPr>
  </w:style>
  <w:style w:type="paragraph" w:styleId="Title">
    <w:name w:val="Title"/>
    <w:basedOn w:val="Normal1"/>
    <w:next w:val="Normal1"/>
    <w:link w:val="TitleChar"/>
    <w:uiPriority w:val="99"/>
    <w:qFormat/>
    <w:rsid w:val="00245C21"/>
    <w:pPr>
      <w:keepNext/>
      <w:keepLines/>
      <w:spacing w:after="60"/>
    </w:pPr>
    <w:rPr>
      <w:sz w:val="52"/>
      <w:szCs w:val="52"/>
    </w:rPr>
  </w:style>
  <w:style w:type="character" w:customStyle="1" w:styleId="TitleChar">
    <w:name w:val="Title Char"/>
    <w:basedOn w:val="DefaultParagraphFont"/>
    <w:link w:val="Title"/>
    <w:uiPriority w:val="99"/>
    <w:locked/>
    <w:rsid w:val="00D043A6"/>
    <w:rPr>
      <w:rFonts w:ascii="Cambria" w:hAnsi="Cambria" w:cs="Times New Roman"/>
      <w:b/>
      <w:bCs/>
      <w:color w:val="000000"/>
      <w:kern w:val="28"/>
      <w:sz w:val="32"/>
      <w:szCs w:val="32"/>
      <w:lang w:val="uz-Cyrl-UZ" w:eastAsia="en-US"/>
    </w:rPr>
  </w:style>
  <w:style w:type="paragraph" w:styleId="Subtitle">
    <w:name w:val="Subtitle"/>
    <w:basedOn w:val="Normal1"/>
    <w:next w:val="Normal1"/>
    <w:link w:val="SubtitleChar"/>
    <w:uiPriority w:val="99"/>
    <w:qFormat/>
    <w:rsid w:val="00245C21"/>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D043A6"/>
    <w:rPr>
      <w:rFonts w:ascii="Cambria" w:hAnsi="Cambria" w:cs="Times New Roman"/>
      <w:color w:val="000000"/>
      <w:sz w:val="24"/>
      <w:szCs w:val="24"/>
      <w:lang w:val="uz-Cyrl-UZ" w:eastAsia="en-US"/>
    </w:rPr>
  </w:style>
  <w:style w:type="table" w:customStyle="1" w:styleId="Style">
    <w:name w:val="Style"/>
    <w:uiPriority w:val="99"/>
    <w:rsid w:val="00245C21"/>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245C21"/>
    <w:rPr>
      <w:sz w:val="20"/>
      <w:szCs w:val="20"/>
    </w:rPr>
    <w:tblPr>
      <w:tblStyleRowBandSize w:val="1"/>
      <w:tblStyleColBandSize w:val="1"/>
      <w:tblInd w:w="0" w:type="dxa"/>
      <w:tblCellMar>
        <w:top w:w="55" w:type="dxa"/>
        <w:left w:w="55" w:type="dxa"/>
        <w:bottom w:w="55" w:type="dxa"/>
        <w:right w:w="55" w:type="dxa"/>
      </w:tblCellMar>
    </w:tblPr>
  </w:style>
  <w:style w:type="paragraph" w:styleId="BalloonText">
    <w:name w:val="Balloon Text"/>
    <w:basedOn w:val="Normal"/>
    <w:link w:val="BalloonTextChar"/>
    <w:uiPriority w:val="99"/>
    <w:semiHidden/>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179C"/>
    <w:rPr>
      <w:rFonts w:ascii="Segoe UI" w:hAnsi="Segoe UI" w:cs="Segoe UI"/>
      <w:sz w:val="18"/>
      <w:szCs w:val="18"/>
    </w:rPr>
  </w:style>
  <w:style w:type="character" w:styleId="Hyperlink">
    <w:name w:val="Hyperlink"/>
    <w:basedOn w:val="DefaultParagraphFont"/>
    <w:uiPriority w:val="99"/>
    <w:rsid w:val="00A82B8D"/>
    <w:rPr>
      <w:rFonts w:cs="Times New Roman"/>
      <w:color w:val="0000FF"/>
      <w:u w:val="single"/>
    </w:rPr>
  </w:style>
  <w:style w:type="paragraph" w:styleId="ListParagraph">
    <w:name w:val="List Paragraph"/>
    <w:basedOn w:val="Normal"/>
    <w:uiPriority w:val="99"/>
    <w:qFormat/>
    <w:rsid w:val="004351E0"/>
    <w:pPr>
      <w:ind w:left="720"/>
      <w:contextualSpacing/>
    </w:pPr>
  </w:style>
  <w:style w:type="paragraph" w:styleId="NormalWeb">
    <w:name w:val="Normal (Web)"/>
    <w:basedOn w:val="Normal"/>
    <w:uiPriority w:val="99"/>
    <w:rsid w:val="00E174BD"/>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styleId="Header">
    <w:name w:val="header"/>
    <w:basedOn w:val="Normal"/>
    <w:link w:val="HeaderChar"/>
    <w:uiPriority w:val="99"/>
    <w:semiHidden/>
    <w:rsid w:val="0083304B"/>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3304B"/>
    <w:rPr>
      <w:rFonts w:cs="Times New Roman"/>
    </w:rPr>
  </w:style>
  <w:style w:type="paragraph" w:styleId="Footer">
    <w:name w:val="footer"/>
    <w:basedOn w:val="Normal"/>
    <w:link w:val="FooterChar"/>
    <w:uiPriority w:val="99"/>
    <w:rsid w:val="0083304B"/>
    <w:pPr>
      <w:tabs>
        <w:tab w:val="center" w:pos="4513"/>
        <w:tab w:val="right" w:pos="9026"/>
      </w:tabs>
      <w:spacing w:line="240" w:lineRule="auto"/>
    </w:pPr>
  </w:style>
  <w:style w:type="character" w:customStyle="1" w:styleId="FooterChar">
    <w:name w:val="Footer Char"/>
    <w:basedOn w:val="DefaultParagraphFont"/>
    <w:link w:val="Footer"/>
    <w:uiPriority w:val="99"/>
    <w:locked/>
    <w:rsid w:val="0083304B"/>
    <w:rPr>
      <w:rFonts w:cs="Times New Roman"/>
    </w:rPr>
  </w:style>
</w:styles>
</file>

<file path=word/webSettings.xml><?xml version="1.0" encoding="utf-8"?>
<w:webSettings xmlns:r="http://schemas.openxmlformats.org/officeDocument/2006/relationships" xmlns:w="http://schemas.openxmlformats.org/wordprocessingml/2006/main">
  <w:divs>
    <w:div w:id="1846237915">
      <w:marLeft w:val="0"/>
      <w:marRight w:val="0"/>
      <w:marTop w:val="0"/>
      <w:marBottom w:val="0"/>
      <w:divBdr>
        <w:top w:val="none" w:sz="0" w:space="0" w:color="auto"/>
        <w:left w:val="none" w:sz="0" w:space="0" w:color="auto"/>
        <w:bottom w:val="none" w:sz="0" w:space="0" w:color="auto"/>
        <w:right w:val="none" w:sz="0" w:space="0" w:color="auto"/>
      </w:divBdr>
    </w:div>
    <w:div w:id="1846237916">
      <w:marLeft w:val="0"/>
      <w:marRight w:val="0"/>
      <w:marTop w:val="0"/>
      <w:marBottom w:val="0"/>
      <w:divBdr>
        <w:top w:val="none" w:sz="0" w:space="0" w:color="auto"/>
        <w:left w:val="none" w:sz="0" w:space="0" w:color="auto"/>
        <w:bottom w:val="none" w:sz="0" w:space="0" w:color="auto"/>
        <w:right w:val="none" w:sz="0" w:space="0" w:color="auto"/>
      </w:divBdr>
    </w:div>
    <w:div w:id="1846237917">
      <w:marLeft w:val="0"/>
      <w:marRight w:val="0"/>
      <w:marTop w:val="0"/>
      <w:marBottom w:val="0"/>
      <w:divBdr>
        <w:top w:val="none" w:sz="0" w:space="0" w:color="auto"/>
        <w:left w:val="none" w:sz="0" w:space="0" w:color="auto"/>
        <w:bottom w:val="none" w:sz="0" w:space="0" w:color="auto"/>
        <w:right w:val="none" w:sz="0" w:space="0" w:color="auto"/>
      </w:divBdr>
    </w:div>
    <w:div w:id="1846237918">
      <w:marLeft w:val="0"/>
      <w:marRight w:val="0"/>
      <w:marTop w:val="0"/>
      <w:marBottom w:val="0"/>
      <w:divBdr>
        <w:top w:val="none" w:sz="0" w:space="0" w:color="auto"/>
        <w:left w:val="none" w:sz="0" w:space="0" w:color="auto"/>
        <w:bottom w:val="none" w:sz="0" w:space="0" w:color="auto"/>
        <w:right w:val="none" w:sz="0" w:space="0" w:color="auto"/>
      </w:divBdr>
    </w:div>
    <w:div w:id="1846237919">
      <w:marLeft w:val="0"/>
      <w:marRight w:val="0"/>
      <w:marTop w:val="0"/>
      <w:marBottom w:val="0"/>
      <w:divBdr>
        <w:top w:val="none" w:sz="0" w:space="0" w:color="auto"/>
        <w:left w:val="none" w:sz="0" w:space="0" w:color="auto"/>
        <w:bottom w:val="none" w:sz="0" w:space="0" w:color="auto"/>
        <w:right w:val="none" w:sz="0" w:space="0" w:color="auto"/>
      </w:divBdr>
    </w:div>
    <w:div w:id="1846237920">
      <w:marLeft w:val="0"/>
      <w:marRight w:val="0"/>
      <w:marTop w:val="0"/>
      <w:marBottom w:val="0"/>
      <w:divBdr>
        <w:top w:val="none" w:sz="0" w:space="0" w:color="auto"/>
        <w:left w:val="none" w:sz="0" w:space="0" w:color="auto"/>
        <w:bottom w:val="none" w:sz="0" w:space="0" w:color="auto"/>
        <w:right w:val="none" w:sz="0" w:space="0" w:color="auto"/>
      </w:divBdr>
    </w:div>
    <w:div w:id="1846237921">
      <w:marLeft w:val="0"/>
      <w:marRight w:val="0"/>
      <w:marTop w:val="0"/>
      <w:marBottom w:val="0"/>
      <w:divBdr>
        <w:top w:val="none" w:sz="0" w:space="0" w:color="auto"/>
        <w:left w:val="none" w:sz="0" w:space="0" w:color="auto"/>
        <w:bottom w:val="none" w:sz="0" w:space="0" w:color="auto"/>
        <w:right w:val="none" w:sz="0" w:space="0" w:color="auto"/>
      </w:divBdr>
    </w:div>
    <w:div w:id="1846237922">
      <w:marLeft w:val="0"/>
      <w:marRight w:val="0"/>
      <w:marTop w:val="0"/>
      <w:marBottom w:val="0"/>
      <w:divBdr>
        <w:top w:val="none" w:sz="0" w:space="0" w:color="auto"/>
        <w:left w:val="none" w:sz="0" w:space="0" w:color="auto"/>
        <w:bottom w:val="none" w:sz="0" w:space="0" w:color="auto"/>
        <w:right w:val="none" w:sz="0" w:space="0" w:color="auto"/>
      </w:divBdr>
    </w:div>
    <w:div w:id="184623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1164</Words>
  <Characters>6638</Characters>
  <Application>Microsoft Office Outlook</Application>
  <DocSecurity>0</DocSecurity>
  <Lines>0</Lines>
  <Paragraphs>0</Paragraphs>
  <ScaleCrop>false</ScaleCrop>
  <Company>PDST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 Coffey</dc:creator>
  <cp:keywords/>
  <dc:description/>
  <cp:lastModifiedBy>officepc</cp:lastModifiedBy>
  <cp:revision>8</cp:revision>
  <cp:lastPrinted>2019-05-01T14:01:00Z</cp:lastPrinted>
  <dcterms:created xsi:type="dcterms:W3CDTF">2019-03-20T14:51:00Z</dcterms:created>
  <dcterms:modified xsi:type="dcterms:W3CDTF">2019-05-01T14:01:00Z</dcterms:modified>
</cp:coreProperties>
</file>